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F6C4" w14:textId="030C7C32" w:rsidR="003127A8" w:rsidRPr="00026739" w:rsidRDefault="00763736" w:rsidP="00763736">
      <w:pPr>
        <w:spacing w:after="0" w:line="240" w:lineRule="auto"/>
        <w:ind w:right="54"/>
        <w:jc w:val="center"/>
        <w:rPr>
          <w:rFonts w:ascii="Arial" w:eastAsia="Times New Roman" w:hAnsi="Arial" w:cs="Arial"/>
          <w:b/>
          <w:sz w:val="28"/>
          <w:szCs w:val="26"/>
        </w:rPr>
      </w:pPr>
      <w:r>
        <w:rPr>
          <w:rFonts w:ascii="Arial" w:hAnsi="Arial" w:cs="Arial"/>
          <w:noProof/>
        </w:rPr>
        <mc:AlternateContent>
          <mc:Choice Requires="wps">
            <w:drawing>
              <wp:anchor distT="0" distB="0" distL="114300" distR="114300" simplePos="0" relativeHeight="251659264" behindDoc="0" locked="0" layoutInCell="1" allowOverlap="1" wp14:anchorId="2AAE272E" wp14:editId="39745DFD">
                <wp:simplePos x="0" y="0"/>
                <wp:positionH relativeFrom="margin">
                  <wp:posOffset>-143123</wp:posOffset>
                </wp:positionH>
                <wp:positionV relativeFrom="paragraph">
                  <wp:posOffset>212090</wp:posOffset>
                </wp:positionV>
                <wp:extent cx="6788989"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678898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0B096"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1.25pt,16.7pt" to="523.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" strokecolor="black [3200]" strokeweight="1.5pt">
                <v:stroke joinstyle="miter"/>
                <w10:wrap anchorx="margin"/>
              </v:line>
            </w:pict>
          </mc:Fallback>
        </mc:AlternateContent>
      </w:r>
      <w:r w:rsidR="003127A8" w:rsidRPr="00026739">
        <w:rPr>
          <w:rFonts w:ascii="Arial" w:eastAsia="Times New Roman" w:hAnsi="Arial" w:cs="Arial"/>
          <w:b/>
          <w:sz w:val="28"/>
          <w:szCs w:val="26"/>
        </w:rPr>
        <w:t>JOB DESCRIPTION</w:t>
      </w:r>
    </w:p>
    <w:p w14:paraId="63A691CC" w14:textId="27E47941" w:rsidR="003127A8" w:rsidRPr="00026739" w:rsidRDefault="003127A8" w:rsidP="003127A8">
      <w:pPr>
        <w:spacing w:after="0" w:line="240" w:lineRule="auto"/>
        <w:jc w:val="center"/>
        <w:rPr>
          <w:rFonts w:ascii="Arial" w:eastAsia="Times New Roman" w:hAnsi="Arial" w:cs="Arial"/>
          <w:b/>
          <w:sz w:val="12"/>
          <w:szCs w:val="12"/>
        </w:rPr>
      </w:pPr>
    </w:p>
    <w:p w14:paraId="4A5433CD" w14:textId="1D2D90D2" w:rsidR="008872F3" w:rsidRPr="00956385" w:rsidRDefault="003127A8" w:rsidP="6E465EBF">
      <w:pPr>
        <w:autoSpaceDE w:val="0"/>
        <w:autoSpaceDN w:val="0"/>
        <w:adjustRightInd w:val="0"/>
        <w:spacing w:after="0" w:line="240" w:lineRule="auto"/>
        <w:rPr>
          <w:rFonts w:ascii="Arial" w:eastAsia="Times New Roman" w:hAnsi="Arial" w:cs="Arial"/>
          <w:b/>
          <w:bCs/>
          <w:i/>
          <w:iCs/>
          <w:color w:val="000000"/>
          <w:sz w:val="20"/>
          <w:szCs w:val="20"/>
        </w:rPr>
      </w:pPr>
      <w:r w:rsidRPr="6E465EBF">
        <w:rPr>
          <w:rFonts w:ascii="Arial" w:eastAsia="Times New Roman" w:hAnsi="Arial" w:cs="Arial"/>
          <w:b/>
          <w:bCs/>
          <w:color w:val="000000" w:themeColor="text1"/>
        </w:rPr>
        <w:t xml:space="preserve">TITLE:  </w:t>
      </w:r>
      <w:r w:rsidR="4968C9D4" w:rsidRPr="6E465EBF">
        <w:rPr>
          <w:rFonts w:ascii="Arial" w:eastAsia="Times New Roman" w:hAnsi="Arial" w:cs="Arial"/>
          <w:b/>
          <w:bCs/>
          <w:color w:val="000000" w:themeColor="text1"/>
        </w:rPr>
        <w:t xml:space="preserve">Outdoor Program </w:t>
      </w:r>
      <w:r w:rsidR="005D4296" w:rsidRPr="6E465EBF">
        <w:rPr>
          <w:rFonts w:ascii="Arial" w:eastAsia="Times New Roman" w:hAnsi="Arial" w:cs="Arial"/>
          <w:b/>
          <w:bCs/>
          <w:color w:val="000000" w:themeColor="text1"/>
        </w:rPr>
        <w:t>Manager</w:t>
      </w:r>
    </w:p>
    <w:p w14:paraId="20881399" w14:textId="08B8B152" w:rsidR="00EE0D41" w:rsidRDefault="00B04840" w:rsidP="6658D56B">
      <w:pPr>
        <w:autoSpaceDE w:val="0"/>
        <w:autoSpaceDN w:val="0"/>
        <w:adjustRightInd w:val="0"/>
        <w:spacing w:after="0" w:line="240" w:lineRule="auto"/>
        <w:rPr>
          <w:rFonts w:ascii="Arial" w:hAnsi="Arial" w:cs="Arial"/>
        </w:rPr>
      </w:pPr>
      <w:r w:rsidRPr="6658D56B">
        <w:rPr>
          <w:rFonts w:ascii="Arial" w:hAnsi="Arial" w:cs="Arial"/>
          <w:b/>
          <w:bCs/>
        </w:rPr>
        <w:t>REPORTS TO:</w:t>
      </w:r>
      <w:r w:rsidRPr="6658D56B">
        <w:rPr>
          <w:rFonts w:ascii="Arial" w:hAnsi="Arial" w:cs="Arial"/>
        </w:rPr>
        <w:t xml:space="preserve"> </w:t>
      </w:r>
      <w:r w:rsidR="003127A8" w:rsidRPr="6658D56B">
        <w:rPr>
          <w:rFonts w:ascii="Arial" w:hAnsi="Arial" w:cs="Arial"/>
        </w:rPr>
        <w:t xml:space="preserve"> </w:t>
      </w:r>
      <w:r w:rsidR="00EE0D41">
        <w:rPr>
          <w:rFonts w:ascii="Arial" w:hAnsi="Arial" w:cs="Arial"/>
        </w:rPr>
        <w:t>Director of Program</w:t>
      </w:r>
      <w:r>
        <w:br/>
      </w:r>
      <w:r w:rsidR="00E948B1" w:rsidRPr="6658D56B">
        <w:rPr>
          <w:rFonts w:ascii="Arial" w:hAnsi="Arial" w:cs="Arial"/>
          <w:b/>
          <w:bCs/>
        </w:rPr>
        <w:t>Classification/</w:t>
      </w:r>
      <w:r w:rsidR="00FB1C49" w:rsidRPr="6658D56B">
        <w:rPr>
          <w:rFonts w:ascii="Arial" w:hAnsi="Arial" w:cs="Arial"/>
          <w:b/>
          <w:bCs/>
        </w:rPr>
        <w:t>F</w:t>
      </w:r>
      <w:r w:rsidR="00E948B1" w:rsidRPr="6658D56B">
        <w:rPr>
          <w:rFonts w:ascii="Arial" w:hAnsi="Arial" w:cs="Arial"/>
          <w:b/>
          <w:bCs/>
        </w:rPr>
        <w:t>LSA Status:</w:t>
      </w:r>
      <w:r w:rsidR="00E948B1" w:rsidRPr="6658D56B">
        <w:rPr>
          <w:rFonts w:ascii="Arial" w:hAnsi="Arial" w:cs="Arial"/>
        </w:rPr>
        <w:t xml:space="preserve"> </w:t>
      </w:r>
      <w:r w:rsidR="003127A8" w:rsidRPr="6658D56B">
        <w:rPr>
          <w:rFonts w:ascii="Arial" w:hAnsi="Arial" w:cs="Arial"/>
        </w:rPr>
        <w:t xml:space="preserve"> </w:t>
      </w:r>
      <w:r w:rsidR="00E948B1" w:rsidRPr="6658D56B">
        <w:rPr>
          <w:rFonts w:ascii="Arial" w:hAnsi="Arial" w:cs="Arial"/>
        </w:rPr>
        <w:t>Regular</w:t>
      </w:r>
      <w:r w:rsidR="00BE44B2" w:rsidRPr="6658D56B">
        <w:rPr>
          <w:rFonts w:ascii="Arial" w:hAnsi="Arial" w:cs="Arial"/>
        </w:rPr>
        <w:t>,</w:t>
      </w:r>
      <w:r w:rsidR="00E948B1" w:rsidRPr="6658D56B">
        <w:rPr>
          <w:rFonts w:ascii="Arial" w:hAnsi="Arial" w:cs="Arial"/>
        </w:rPr>
        <w:t xml:space="preserve"> Full-tim</w:t>
      </w:r>
      <w:r w:rsidR="002C3501" w:rsidRPr="6658D56B">
        <w:rPr>
          <w:rFonts w:ascii="Arial" w:hAnsi="Arial" w:cs="Arial"/>
        </w:rPr>
        <w:t>e</w:t>
      </w:r>
      <w:r w:rsidR="00BE44B2" w:rsidRPr="6658D56B">
        <w:rPr>
          <w:rFonts w:ascii="Arial" w:hAnsi="Arial" w:cs="Arial"/>
        </w:rPr>
        <w:t xml:space="preserve">, </w:t>
      </w:r>
      <w:r w:rsidR="00FB1C49" w:rsidRPr="6658D56B">
        <w:rPr>
          <w:rFonts w:ascii="Arial" w:hAnsi="Arial" w:cs="Arial"/>
        </w:rPr>
        <w:t>Exempt</w:t>
      </w:r>
      <w:r w:rsidR="00BE44B2" w:rsidRPr="6658D56B">
        <w:rPr>
          <w:rFonts w:ascii="Arial" w:hAnsi="Arial" w:cs="Arial"/>
        </w:rPr>
        <w:t xml:space="preserve"> </w:t>
      </w:r>
    </w:p>
    <w:p w14:paraId="08341BB9" w14:textId="3077568E" w:rsidR="00E948B1" w:rsidRPr="00026739" w:rsidRDefault="00183CE8" w:rsidP="00EE0D41">
      <w:pPr>
        <w:autoSpaceDE w:val="0"/>
        <w:autoSpaceDN w:val="0"/>
        <w:adjustRightInd w:val="0"/>
        <w:spacing w:after="240" w:line="240" w:lineRule="auto"/>
      </w:pPr>
      <w:r w:rsidRPr="6658D56B">
        <w:rPr>
          <w:rFonts w:ascii="Arial" w:hAnsi="Arial" w:cs="Arial"/>
          <w:b/>
          <w:bCs/>
        </w:rPr>
        <w:t xml:space="preserve">LOCATION: </w:t>
      </w:r>
      <w:r w:rsidR="003127A8" w:rsidRPr="6658D56B">
        <w:rPr>
          <w:rFonts w:ascii="Arial" w:hAnsi="Arial" w:cs="Arial"/>
          <w:b/>
          <w:bCs/>
        </w:rPr>
        <w:t xml:space="preserve"> </w:t>
      </w:r>
    </w:p>
    <w:p w14:paraId="25E67682" w14:textId="5BCF87FC" w:rsidR="005D4296" w:rsidRDefault="00D56C82" w:rsidP="002F3852">
      <w:pPr>
        <w:spacing w:after="120"/>
        <w:rPr>
          <w:rFonts w:ascii="Arial" w:hAnsi="Arial" w:cs="Arial"/>
        </w:rPr>
      </w:pPr>
      <w:r w:rsidRPr="6658D56B">
        <w:rPr>
          <w:rFonts w:ascii="Arial" w:hAnsi="Arial" w:cs="Arial"/>
          <w:b/>
          <w:bCs/>
        </w:rPr>
        <w:t>POSITION SUMMARY</w:t>
      </w:r>
      <w:r w:rsidR="008A04B3" w:rsidRPr="6658D56B">
        <w:rPr>
          <w:rFonts w:ascii="Arial" w:hAnsi="Arial" w:cs="Arial"/>
          <w:b/>
          <w:bCs/>
        </w:rPr>
        <w:t>:</w:t>
      </w:r>
      <w:r w:rsidR="000B7AAD" w:rsidRPr="6658D56B">
        <w:rPr>
          <w:rFonts w:ascii="Arial" w:hAnsi="Arial" w:cs="Arial"/>
          <w:b/>
          <w:bCs/>
        </w:rPr>
        <w:t xml:space="preserve">  </w:t>
      </w:r>
      <w:r w:rsidR="000B7AAD" w:rsidRPr="6658D56B">
        <w:rPr>
          <w:rFonts w:ascii="Arial" w:hAnsi="Arial" w:cs="Arial"/>
        </w:rPr>
        <w:t xml:space="preserve">Responsible </w:t>
      </w:r>
      <w:r w:rsidR="005D4296" w:rsidRPr="6658D56B">
        <w:rPr>
          <w:rFonts w:ascii="Arial" w:hAnsi="Arial" w:cs="Arial"/>
        </w:rPr>
        <w:t>for developing and administering program and summer camp opportunities and support systems to meet the needs and interest of girl members.</w:t>
      </w:r>
      <w:r w:rsidR="00EE0D41">
        <w:rPr>
          <w:rFonts w:ascii="Arial" w:hAnsi="Arial" w:cs="Arial"/>
        </w:rPr>
        <w:t xml:space="preserve">  </w:t>
      </w:r>
      <w:r w:rsidR="00EE0D41" w:rsidRPr="00EE0D41">
        <w:rPr>
          <w:rFonts w:ascii="Arial" w:hAnsi="Arial" w:cs="Arial"/>
        </w:rPr>
        <w:t xml:space="preserve">She/he works collaboratively with the </w:t>
      </w:r>
      <w:r w:rsidR="00EE0D41">
        <w:rPr>
          <w:rFonts w:ascii="Arial" w:hAnsi="Arial" w:cs="Arial"/>
        </w:rPr>
        <w:t>Engagement team</w:t>
      </w:r>
      <w:r w:rsidR="00EE0D41" w:rsidRPr="00EE0D41">
        <w:rPr>
          <w:rFonts w:ascii="Arial" w:hAnsi="Arial" w:cs="Arial"/>
        </w:rPr>
        <w:t xml:space="preserve">. She/he oversees all ACA, (American Camping Association accreditation) resident camp, day camp and programming.  Works with Service Units to encourage and plan </w:t>
      </w:r>
      <w:r w:rsidR="00EE0D41">
        <w:rPr>
          <w:rFonts w:ascii="Arial" w:hAnsi="Arial" w:cs="Arial"/>
        </w:rPr>
        <w:t xml:space="preserve">service unit </w:t>
      </w:r>
      <w:r w:rsidR="00EE0D41" w:rsidRPr="00EE0D41">
        <w:rPr>
          <w:rFonts w:ascii="Arial" w:hAnsi="Arial" w:cs="Arial"/>
        </w:rPr>
        <w:t xml:space="preserve">encampments and council or regional jamborees and overnight camping experiences. </w:t>
      </w:r>
    </w:p>
    <w:p w14:paraId="56DB2D82" w14:textId="2B591DF0" w:rsidR="00BF321E" w:rsidRPr="00026739" w:rsidRDefault="008A04B3" w:rsidP="002F3852">
      <w:pPr>
        <w:spacing w:after="0" w:line="240" w:lineRule="auto"/>
        <w:jc w:val="both"/>
        <w:rPr>
          <w:rFonts w:ascii="Arial" w:hAnsi="Arial" w:cs="Arial"/>
          <w:b/>
          <w:bCs/>
        </w:rPr>
      </w:pPr>
      <w:r w:rsidRPr="6658D56B">
        <w:rPr>
          <w:rFonts w:ascii="Arial" w:hAnsi="Arial" w:cs="Arial"/>
          <w:b/>
          <w:bCs/>
        </w:rPr>
        <w:t xml:space="preserve">Essential Duties &amp; Responsibilities </w:t>
      </w:r>
    </w:p>
    <w:p w14:paraId="02811D43" w14:textId="344ACB7C" w:rsidR="00C0158E" w:rsidRPr="00C0158E" w:rsidRDefault="00C0158E" w:rsidP="002F3852">
      <w:pPr>
        <w:pStyle w:val="NormalWeb"/>
        <w:numPr>
          <w:ilvl w:val="0"/>
          <w:numId w:val="33"/>
        </w:numPr>
        <w:spacing w:before="0" w:beforeAutospacing="0" w:after="0" w:afterAutospacing="0"/>
        <w:rPr>
          <w:rFonts w:ascii="Arial" w:eastAsia="Arial" w:hAnsi="Arial" w:cs="Arial"/>
          <w:sz w:val="22"/>
          <w:szCs w:val="22"/>
        </w:rPr>
      </w:pPr>
      <w:r w:rsidRPr="00C0158E">
        <w:rPr>
          <w:rFonts w:ascii="Arial" w:eastAsia="Arial" w:hAnsi="Arial" w:cs="Arial"/>
          <w:sz w:val="22"/>
          <w:szCs w:val="22"/>
        </w:rPr>
        <w:t>With the support of the Director</w:t>
      </w:r>
      <w:r w:rsidR="00B007D9">
        <w:rPr>
          <w:rFonts w:ascii="Arial" w:eastAsia="Arial" w:hAnsi="Arial" w:cs="Arial"/>
          <w:sz w:val="22"/>
          <w:szCs w:val="22"/>
        </w:rPr>
        <w:t xml:space="preserve"> of Programs</w:t>
      </w:r>
      <w:r w:rsidRPr="00C0158E">
        <w:rPr>
          <w:rFonts w:ascii="Arial" w:eastAsia="Arial" w:hAnsi="Arial" w:cs="Arial"/>
          <w:sz w:val="22"/>
          <w:szCs w:val="22"/>
        </w:rPr>
        <w:t xml:space="preserve"> create a needs-based, data driven, comprehensive council-wide offering of programs including specialized outdoor programing events </w:t>
      </w:r>
      <w:r w:rsidR="004A5D5D" w:rsidRPr="00C0158E">
        <w:rPr>
          <w:rFonts w:ascii="Arial" w:eastAsia="Arial" w:hAnsi="Arial" w:cs="Arial"/>
          <w:sz w:val="22"/>
          <w:szCs w:val="22"/>
        </w:rPr>
        <w:t>i.e.,</w:t>
      </w:r>
      <w:r w:rsidRPr="00C0158E">
        <w:rPr>
          <w:rFonts w:ascii="Arial" w:eastAsia="Arial" w:hAnsi="Arial" w:cs="Arial"/>
          <w:sz w:val="22"/>
          <w:szCs w:val="22"/>
        </w:rPr>
        <w:t xml:space="preserve"> Volunteer Conference, Outdoor Training, 1st Aid / CPR Training, Older Girl Training, Resident Camp, Weekend Camps, Outdoor Program.</w:t>
      </w:r>
    </w:p>
    <w:p w14:paraId="7CB93BA5" w14:textId="77777777" w:rsidR="004A5D5D" w:rsidRPr="004A5D5D" w:rsidRDefault="004A5D5D" w:rsidP="0093545A">
      <w:pPr>
        <w:pStyle w:val="ListParagraph"/>
        <w:widowControl w:val="0"/>
        <w:numPr>
          <w:ilvl w:val="0"/>
          <w:numId w:val="33"/>
        </w:numPr>
        <w:tabs>
          <w:tab w:val="left" w:pos="-1080"/>
          <w:tab w:val="left" w:pos="-720"/>
          <w:tab w:val="left" w:pos="0"/>
          <w:tab w:val="left" w:pos="1800"/>
        </w:tabs>
        <w:rPr>
          <w:rFonts w:ascii="Arial" w:hAnsi="Arial" w:cs="Arial"/>
        </w:rPr>
      </w:pPr>
      <w:r w:rsidRPr="004A5D5D">
        <w:rPr>
          <w:rFonts w:ascii="Arial" w:hAnsi="Arial" w:cs="Arial"/>
        </w:rPr>
        <w:t>Plans, coordinates, and implements council events to provide fun, engaging participation options for all girl members, and supports council program revenue.</w:t>
      </w:r>
    </w:p>
    <w:p w14:paraId="69321523" w14:textId="7081703C" w:rsidR="004A5D5D" w:rsidRPr="004A5D5D" w:rsidRDefault="004A5D5D" w:rsidP="0093545A">
      <w:pPr>
        <w:pStyle w:val="ListParagraph"/>
        <w:widowControl w:val="0"/>
        <w:numPr>
          <w:ilvl w:val="0"/>
          <w:numId w:val="33"/>
        </w:numPr>
        <w:tabs>
          <w:tab w:val="left" w:pos="-1080"/>
          <w:tab w:val="left" w:pos="-720"/>
          <w:tab w:val="left" w:pos="0"/>
          <w:tab w:val="left" w:pos="1800"/>
        </w:tabs>
        <w:rPr>
          <w:rFonts w:ascii="Arial" w:hAnsi="Arial" w:cs="Arial"/>
        </w:rPr>
      </w:pPr>
      <w:r w:rsidRPr="004A5D5D">
        <w:rPr>
          <w:rFonts w:ascii="Arial" w:hAnsi="Arial" w:cs="Arial"/>
        </w:rPr>
        <w:t>Cultivates relationships will appropriate community partners to support girl programming, and events.</w:t>
      </w:r>
    </w:p>
    <w:p w14:paraId="4161C4A5" w14:textId="37907A70" w:rsidR="004A5D5D" w:rsidRPr="004A5D5D" w:rsidRDefault="004A5D5D" w:rsidP="0093545A">
      <w:pPr>
        <w:pStyle w:val="ListParagraph"/>
        <w:widowControl w:val="0"/>
        <w:numPr>
          <w:ilvl w:val="0"/>
          <w:numId w:val="33"/>
        </w:numPr>
        <w:tabs>
          <w:tab w:val="left" w:pos="-1080"/>
          <w:tab w:val="left" w:pos="-720"/>
          <w:tab w:val="left" w:pos="0"/>
          <w:tab w:val="left" w:pos="1800"/>
        </w:tabs>
        <w:rPr>
          <w:rFonts w:ascii="Arial" w:hAnsi="Arial" w:cs="Arial"/>
        </w:rPr>
      </w:pPr>
      <w:r w:rsidRPr="004A5D5D">
        <w:rPr>
          <w:rFonts w:ascii="Arial" w:hAnsi="Arial" w:cs="Arial"/>
        </w:rPr>
        <w:t>Interprets and ensures that the Girl Scout Leadership Experience is present in all girl events.</w:t>
      </w:r>
    </w:p>
    <w:p w14:paraId="5EC1BB1E" w14:textId="78BCD72F" w:rsidR="004A5D5D" w:rsidRDefault="004A5D5D" w:rsidP="0093545A">
      <w:pPr>
        <w:pStyle w:val="ListParagraph"/>
        <w:widowControl w:val="0"/>
        <w:numPr>
          <w:ilvl w:val="0"/>
          <w:numId w:val="33"/>
        </w:numPr>
        <w:tabs>
          <w:tab w:val="left" w:pos="-1080"/>
          <w:tab w:val="left" w:pos="-720"/>
          <w:tab w:val="left" w:pos="0"/>
          <w:tab w:val="left" w:pos="1800"/>
        </w:tabs>
        <w:rPr>
          <w:rFonts w:ascii="Arial" w:hAnsi="Arial" w:cs="Arial"/>
        </w:rPr>
      </w:pPr>
      <w:r w:rsidRPr="004A5D5D">
        <w:rPr>
          <w:rFonts w:ascii="Arial" w:hAnsi="Arial" w:cs="Arial"/>
        </w:rPr>
        <w:t>Recruits, trains, and manages volunteers for the effective delivery of events</w:t>
      </w:r>
      <w:r>
        <w:rPr>
          <w:rFonts w:ascii="Arial" w:hAnsi="Arial" w:cs="Arial"/>
        </w:rPr>
        <w:t xml:space="preserve"> and </w:t>
      </w:r>
      <w:r w:rsidRPr="004A5D5D">
        <w:rPr>
          <w:rFonts w:ascii="Arial" w:hAnsi="Arial" w:cs="Arial"/>
        </w:rPr>
        <w:t>outdoor programing.</w:t>
      </w:r>
    </w:p>
    <w:p w14:paraId="3A2248D4" w14:textId="77777777" w:rsidR="00CE3BE3" w:rsidRPr="00CE3BE3" w:rsidRDefault="00CE3BE3" w:rsidP="0093545A">
      <w:pPr>
        <w:pStyle w:val="ListParagraph"/>
        <w:widowControl w:val="0"/>
        <w:numPr>
          <w:ilvl w:val="0"/>
          <w:numId w:val="33"/>
        </w:numPr>
        <w:tabs>
          <w:tab w:val="left" w:pos="-1080"/>
          <w:tab w:val="left" w:pos="-720"/>
          <w:tab w:val="left" w:pos="0"/>
          <w:tab w:val="left" w:pos="1800"/>
        </w:tabs>
        <w:rPr>
          <w:rFonts w:ascii="Arial" w:hAnsi="Arial" w:cs="Arial"/>
        </w:rPr>
      </w:pPr>
      <w:r w:rsidRPr="00CE3BE3">
        <w:rPr>
          <w:rFonts w:ascii="Arial" w:hAnsi="Arial" w:cs="Arial"/>
        </w:rPr>
        <w:t>Creates and implements an outdoor program strategy in collaboration with camp staff.</w:t>
      </w:r>
    </w:p>
    <w:p w14:paraId="5050C7D4" w14:textId="77777777" w:rsidR="00CE3BE3" w:rsidRPr="00CE3BE3" w:rsidRDefault="00CE3BE3" w:rsidP="0093545A">
      <w:pPr>
        <w:pStyle w:val="ListParagraph"/>
        <w:widowControl w:val="0"/>
        <w:numPr>
          <w:ilvl w:val="0"/>
          <w:numId w:val="33"/>
        </w:numPr>
        <w:tabs>
          <w:tab w:val="left" w:pos="-1080"/>
          <w:tab w:val="left" w:pos="-720"/>
          <w:tab w:val="left" w:pos="0"/>
          <w:tab w:val="left" w:pos="1800"/>
        </w:tabs>
        <w:rPr>
          <w:rFonts w:ascii="Arial" w:hAnsi="Arial" w:cs="Arial"/>
        </w:rPr>
      </w:pPr>
      <w:r w:rsidRPr="00CE3BE3">
        <w:rPr>
          <w:rFonts w:ascii="Arial" w:hAnsi="Arial" w:cs="Arial"/>
        </w:rPr>
        <w:t>Stays abreast of all outdoor program opportunities from GSUSA.</w:t>
      </w:r>
    </w:p>
    <w:p w14:paraId="460EEF8D" w14:textId="062356A8" w:rsidR="00CE3BE3" w:rsidRPr="00CE3BE3" w:rsidRDefault="00CE3BE3" w:rsidP="0093545A">
      <w:pPr>
        <w:pStyle w:val="ListParagraph"/>
        <w:widowControl w:val="0"/>
        <w:numPr>
          <w:ilvl w:val="0"/>
          <w:numId w:val="33"/>
        </w:numPr>
        <w:tabs>
          <w:tab w:val="left" w:pos="-1080"/>
          <w:tab w:val="left" w:pos="-720"/>
          <w:tab w:val="left" w:pos="0"/>
          <w:tab w:val="left" w:pos="1800"/>
        </w:tabs>
        <w:rPr>
          <w:rFonts w:ascii="Arial" w:hAnsi="Arial" w:cs="Arial"/>
        </w:rPr>
      </w:pPr>
      <w:r w:rsidRPr="00CE3BE3">
        <w:rPr>
          <w:rFonts w:ascii="Arial" w:hAnsi="Arial" w:cs="Arial"/>
        </w:rPr>
        <w:t>Prepares, coordinates, and reports budgets for events</w:t>
      </w:r>
      <w:r w:rsidR="0093545A">
        <w:rPr>
          <w:rFonts w:ascii="Arial" w:hAnsi="Arial" w:cs="Arial"/>
        </w:rPr>
        <w:t xml:space="preserve"> </w:t>
      </w:r>
      <w:r w:rsidRPr="00CE3BE3">
        <w:rPr>
          <w:rFonts w:ascii="Arial" w:hAnsi="Arial" w:cs="Arial"/>
        </w:rPr>
        <w:t>and outdoor programing.</w:t>
      </w:r>
    </w:p>
    <w:p w14:paraId="3DF8CDE6" w14:textId="77777777" w:rsidR="00CE3BE3" w:rsidRPr="00CE3BE3" w:rsidRDefault="00CE3BE3" w:rsidP="0093545A">
      <w:pPr>
        <w:pStyle w:val="ListParagraph"/>
        <w:widowControl w:val="0"/>
        <w:numPr>
          <w:ilvl w:val="0"/>
          <w:numId w:val="33"/>
        </w:numPr>
        <w:tabs>
          <w:tab w:val="left" w:pos="-1080"/>
          <w:tab w:val="left" w:pos="-720"/>
          <w:tab w:val="left" w:pos="0"/>
          <w:tab w:val="left" w:pos="1800"/>
        </w:tabs>
        <w:rPr>
          <w:rFonts w:ascii="Arial" w:hAnsi="Arial" w:cs="Arial"/>
        </w:rPr>
      </w:pPr>
      <w:r w:rsidRPr="00CE3BE3">
        <w:rPr>
          <w:rFonts w:ascii="Arial" w:hAnsi="Arial" w:cs="Arial"/>
        </w:rPr>
        <w:t>Support local Service Unit events as needed.</w:t>
      </w:r>
    </w:p>
    <w:p w14:paraId="0CFFC6A7" w14:textId="77777777" w:rsidR="00CE3BE3" w:rsidRPr="00CE3BE3" w:rsidRDefault="00CE3BE3" w:rsidP="0093545A">
      <w:pPr>
        <w:pStyle w:val="ListParagraph"/>
        <w:widowControl w:val="0"/>
        <w:numPr>
          <w:ilvl w:val="0"/>
          <w:numId w:val="33"/>
        </w:numPr>
        <w:tabs>
          <w:tab w:val="left" w:pos="-1080"/>
          <w:tab w:val="left" w:pos="-720"/>
          <w:tab w:val="left" w:pos="0"/>
          <w:tab w:val="left" w:pos="1800"/>
        </w:tabs>
        <w:rPr>
          <w:rFonts w:ascii="Arial" w:hAnsi="Arial" w:cs="Arial"/>
        </w:rPr>
      </w:pPr>
      <w:r w:rsidRPr="00CE3BE3">
        <w:rPr>
          <w:rFonts w:ascii="Arial" w:hAnsi="Arial" w:cs="Arial"/>
        </w:rPr>
        <w:t>Ensures Girl Scouting is open and accessible to all girls and adults by delivering the Girl Scout message of diversity, equity, inclusion, and access.</w:t>
      </w:r>
    </w:p>
    <w:p w14:paraId="4B749CD4" w14:textId="77777777" w:rsidR="00CE3BE3" w:rsidRPr="00CE3BE3" w:rsidRDefault="00CE3BE3" w:rsidP="0093545A">
      <w:pPr>
        <w:pStyle w:val="ListParagraph"/>
        <w:widowControl w:val="0"/>
        <w:numPr>
          <w:ilvl w:val="0"/>
          <w:numId w:val="33"/>
        </w:numPr>
        <w:tabs>
          <w:tab w:val="left" w:pos="-1080"/>
          <w:tab w:val="left" w:pos="-720"/>
          <w:tab w:val="left" w:pos="0"/>
          <w:tab w:val="left" w:pos="1800"/>
        </w:tabs>
        <w:rPr>
          <w:rFonts w:ascii="Arial" w:hAnsi="Arial" w:cs="Arial"/>
        </w:rPr>
      </w:pPr>
      <w:r w:rsidRPr="00CE3BE3">
        <w:rPr>
          <w:rFonts w:ascii="Arial" w:hAnsi="Arial" w:cs="Arial"/>
        </w:rPr>
        <w:t>Promotes and assist with council-wide programs, activities, public relation, and fund development endeavors.</w:t>
      </w:r>
    </w:p>
    <w:p w14:paraId="623C21AB" w14:textId="77777777" w:rsidR="0093545A" w:rsidRPr="00F5780F" w:rsidRDefault="0093545A" w:rsidP="0093545A">
      <w:pPr>
        <w:pStyle w:val="ListParagraph"/>
        <w:widowControl w:val="0"/>
        <w:numPr>
          <w:ilvl w:val="0"/>
          <w:numId w:val="33"/>
        </w:numPr>
        <w:tabs>
          <w:tab w:val="left" w:pos="-1080"/>
          <w:tab w:val="left" w:pos="-720"/>
          <w:tab w:val="left" w:pos="0"/>
          <w:tab w:val="left" w:pos="1800"/>
        </w:tabs>
        <w:jc w:val="both"/>
        <w:rPr>
          <w:rFonts w:ascii="Arial" w:hAnsi="Arial" w:cs="Arial"/>
          <w:color w:val="000000" w:themeColor="text1"/>
        </w:rPr>
      </w:pPr>
      <w:r w:rsidRPr="6658D56B">
        <w:rPr>
          <w:rFonts w:ascii="Arial" w:hAnsi="Arial" w:cs="Arial"/>
        </w:rPr>
        <w:t>Supports volunteer-led day and overnight camp programming</w:t>
      </w:r>
    </w:p>
    <w:p w14:paraId="3FD31CE9" w14:textId="77777777" w:rsidR="006B3504" w:rsidRPr="006B3504" w:rsidRDefault="006B3504" w:rsidP="006B3504">
      <w:pPr>
        <w:pStyle w:val="ListParagraph"/>
        <w:numPr>
          <w:ilvl w:val="0"/>
          <w:numId w:val="33"/>
        </w:numPr>
        <w:rPr>
          <w:rFonts w:ascii="Arial" w:hAnsi="Arial" w:cs="Arial"/>
        </w:rPr>
      </w:pPr>
      <w:r w:rsidRPr="006B3504">
        <w:rPr>
          <w:rFonts w:ascii="Arial" w:hAnsi="Arial" w:cs="Arial"/>
        </w:rPr>
        <w:t>Travels throughout the council’s jurisdiction to meet with members and collaborate with diverse community groups; represents the council in the community; gives public presentations to increase awareness of the benefits of Girl Scouting.</w:t>
      </w:r>
    </w:p>
    <w:p w14:paraId="21A1AD3E" w14:textId="77777777" w:rsidR="002F3852" w:rsidRPr="00EE0D41" w:rsidRDefault="002F3852" w:rsidP="007B1870">
      <w:pPr>
        <w:pStyle w:val="ListParagraph"/>
        <w:numPr>
          <w:ilvl w:val="0"/>
          <w:numId w:val="33"/>
        </w:numPr>
        <w:contextualSpacing/>
        <w:rPr>
          <w:rFonts w:ascii="Arial" w:hAnsi="Arial" w:cs="Arial"/>
          <w:color w:val="000000" w:themeColor="text1"/>
        </w:rPr>
      </w:pPr>
      <w:r w:rsidRPr="00EE0D41">
        <w:rPr>
          <w:rFonts w:ascii="Arial" w:hAnsi="Arial" w:cs="Arial"/>
        </w:rPr>
        <w:t xml:space="preserve">Ensures that GSDSW properties and procedures comply with GSUSA practices, ACA accreditation standards, and local government health standards </w:t>
      </w:r>
    </w:p>
    <w:p w14:paraId="72F5CB53" w14:textId="6E2323C3" w:rsidR="004E3663" w:rsidRPr="00F5780F" w:rsidRDefault="004E3663" w:rsidP="007B1870">
      <w:pPr>
        <w:pStyle w:val="ListParagraph"/>
        <w:widowControl w:val="0"/>
        <w:numPr>
          <w:ilvl w:val="0"/>
          <w:numId w:val="33"/>
        </w:numPr>
        <w:tabs>
          <w:tab w:val="left" w:pos="-1080"/>
          <w:tab w:val="left" w:pos="-720"/>
          <w:tab w:val="left" w:pos="0"/>
          <w:tab w:val="left" w:pos="1800"/>
        </w:tabs>
        <w:rPr>
          <w:rFonts w:ascii="Arial" w:hAnsi="Arial" w:cs="Arial"/>
          <w:color w:val="000000" w:themeColor="text1"/>
        </w:rPr>
      </w:pPr>
      <w:r w:rsidRPr="6658D56B">
        <w:rPr>
          <w:rFonts w:ascii="Arial" w:hAnsi="Arial" w:cs="Arial"/>
        </w:rPr>
        <w:t xml:space="preserve">Provides direction and leadership for specific summer camp functions as determined on an annual basis. These include, but are not limited to camper safety, hiring, and supervising seasonal staff, budgeting, program development, scheduling and overseeing day-to-day operations of camp programs and camp marketing and recruitment. </w:t>
      </w:r>
    </w:p>
    <w:p w14:paraId="217E9D75" w14:textId="1A80AAA0" w:rsidR="005D4296" w:rsidRDefault="005D4296" w:rsidP="007B1870">
      <w:pPr>
        <w:pStyle w:val="ListParagraph"/>
        <w:widowControl w:val="0"/>
        <w:numPr>
          <w:ilvl w:val="0"/>
          <w:numId w:val="33"/>
        </w:numPr>
        <w:tabs>
          <w:tab w:val="left" w:pos="-1080"/>
          <w:tab w:val="left" w:pos="-720"/>
          <w:tab w:val="left" w:pos="0"/>
          <w:tab w:val="left" w:pos="1800"/>
        </w:tabs>
        <w:rPr>
          <w:rFonts w:ascii="Arial" w:hAnsi="Arial" w:cs="Arial"/>
          <w:color w:val="000000" w:themeColor="text1"/>
        </w:rPr>
      </w:pPr>
      <w:r w:rsidRPr="6658D56B">
        <w:rPr>
          <w:rFonts w:ascii="Arial" w:hAnsi="Arial" w:cs="Arial"/>
        </w:rPr>
        <w:t>Support council functio</w:t>
      </w:r>
      <w:r w:rsidR="00A04278" w:rsidRPr="6658D56B">
        <w:rPr>
          <w:rFonts w:ascii="Arial" w:hAnsi="Arial" w:cs="Arial"/>
        </w:rPr>
        <w:t>ns through promotion of council-</w:t>
      </w:r>
      <w:r w:rsidRPr="6658D56B">
        <w:rPr>
          <w:rFonts w:ascii="Arial" w:hAnsi="Arial" w:cs="Arial"/>
        </w:rPr>
        <w:t>sponsored activities. Promote the Girl Scout culture of philanthropy by cultivating and building relationships with donors and vendors.</w:t>
      </w:r>
    </w:p>
    <w:p w14:paraId="28C4CBA4" w14:textId="794A4269" w:rsidR="002C7812" w:rsidRPr="002F3852" w:rsidRDefault="002C7812" w:rsidP="007B1870">
      <w:pPr>
        <w:pStyle w:val="ListParagraph"/>
        <w:widowControl w:val="0"/>
        <w:numPr>
          <w:ilvl w:val="0"/>
          <w:numId w:val="33"/>
        </w:numPr>
        <w:tabs>
          <w:tab w:val="left" w:pos="-1080"/>
          <w:tab w:val="left" w:pos="-720"/>
          <w:tab w:val="left" w:pos="0"/>
          <w:tab w:val="left" w:pos="1800"/>
        </w:tabs>
        <w:spacing w:after="120"/>
        <w:rPr>
          <w:rFonts w:ascii="Arial" w:hAnsi="Arial" w:cs="Arial"/>
        </w:rPr>
      </w:pPr>
      <w:r w:rsidRPr="002F3852">
        <w:rPr>
          <w:rFonts w:ascii="Arial" w:hAnsi="Arial" w:cs="Arial"/>
        </w:rPr>
        <w:t>Active participation in the development of environments that foster diversity, equity, inclusion, and access through words, actions, and attitude.</w:t>
      </w:r>
    </w:p>
    <w:p w14:paraId="08D32424" w14:textId="77777777" w:rsidR="005D7105" w:rsidRDefault="005D7105">
      <w:pPr>
        <w:rPr>
          <w:rFonts w:ascii="Arial" w:eastAsia="Arial" w:hAnsi="Arial" w:cs="Arial"/>
          <w:b/>
          <w:bCs/>
          <w:i/>
          <w:iCs/>
          <w:color w:val="000000" w:themeColor="text1"/>
        </w:rPr>
      </w:pPr>
      <w:r>
        <w:rPr>
          <w:rFonts w:ascii="Arial" w:eastAsia="Arial" w:hAnsi="Arial" w:cs="Arial"/>
          <w:b/>
          <w:bCs/>
          <w:i/>
          <w:iCs/>
          <w:color w:val="000000" w:themeColor="text1"/>
        </w:rPr>
        <w:br w:type="page"/>
      </w:r>
    </w:p>
    <w:p w14:paraId="580598DE" w14:textId="2C425C14" w:rsidR="58471470" w:rsidRDefault="58471470" w:rsidP="002F3852">
      <w:pPr>
        <w:spacing w:after="0"/>
        <w:rPr>
          <w:rFonts w:ascii="Arial" w:hAnsi="Arial" w:cs="Arial"/>
          <w:b/>
          <w:bCs/>
        </w:rPr>
      </w:pPr>
      <w:r w:rsidRPr="6E4F17F2">
        <w:rPr>
          <w:rFonts w:ascii="Arial" w:eastAsia="Arial" w:hAnsi="Arial" w:cs="Arial"/>
          <w:b/>
          <w:bCs/>
          <w:i/>
          <w:iCs/>
          <w:color w:val="000000" w:themeColor="text1"/>
        </w:rPr>
        <w:lastRenderedPageBreak/>
        <w:t>Education and Experience:</w:t>
      </w:r>
    </w:p>
    <w:p w14:paraId="5D4B3CF4" w14:textId="46251E0A" w:rsidR="0D05201E" w:rsidRDefault="0D05201E" w:rsidP="2BAE50F0">
      <w:pPr>
        <w:pStyle w:val="NoSpacing"/>
        <w:numPr>
          <w:ilvl w:val="0"/>
          <w:numId w:val="38"/>
        </w:numPr>
        <w:jc w:val="both"/>
        <w:rPr>
          <w:rFonts w:ascii="Arial" w:hAnsi="Arial" w:cs="Arial"/>
          <w:sz w:val="22"/>
          <w:szCs w:val="22"/>
        </w:rPr>
      </w:pPr>
      <w:r w:rsidRPr="2BAE50F0">
        <w:rPr>
          <w:rFonts w:ascii="Arial" w:eastAsia="Arial" w:hAnsi="Arial" w:cs="Arial"/>
          <w:sz w:val="22"/>
          <w:szCs w:val="22"/>
        </w:rPr>
        <w:t>Bachelor’s or higher or equivalent experience</w:t>
      </w:r>
      <w:r w:rsidRPr="2BAE50F0">
        <w:rPr>
          <w:rFonts w:ascii="Arial" w:eastAsia="Arial" w:hAnsi="Arial" w:cs="Arial"/>
          <w:i/>
          <w:iCs/>
          <w:color w:val="FF0000"/>
          <w:sz w:val="22"/>
          <w:szCs w:val="22"/>
        </w:rPr>
        <w:t xml:space="preserve"> </w:t>
      </w:r>
      <w:r w:rsidRPr="2BAE50F0">
        <w:rPr>
          <w:rFonts w:ascii="Arial" w:eastAsia="Arial" w:hAnsi="Arial" w:cs="Arial"/>
          <w:sz w:val="22"/>
          <w:szCs w:val="22"/>
        </w:rPr>
        <w:t>with four years of directly related work experience, and at least two years of managerial experience.</w:t>
      </w:r>
      <w:r w:rsidRPr="2BAE50F0">
        <w:rPr>
          <w:rFonts w:ascii="Arial" w:hAnsi="Arial" w:cs="Arial"/>
          <w:sz w:val="22"/>
          <w:szCs w:val="22"/>
        </w:rPr>
        <w:t xml:space="preserve"> </w:t>
      </w:r>
    </w:p>
    <w:p w14:paraId="55A4F9B1" w14:textId="3E0FFBD8" w:rsidR="005D4296" w:rsidRPr="00F5780F" w:rsidRDefault="005D4296" w:rsidP="000B7AAD">
      <w:pPr>
        <w:pStyle w:val="NoSpacing"/>
        <w:numPr>
          <w:ilvl w:val="0"/>
          <w:numId w:val="38"/>
        </w:numPr>
        <w:jc w:val="both"/>
        <w:rPr>
          <w:rFonts w:ascii="Arial" w:hAnsi="Arial" w:cs="Arial"/>
          <w:sz w:val="22"/>
          <w:szCs w:val="22"/>
        </w:rPr>
      </w:pPr>
      <w:r w:rsidRPr="2BAE50F0">
        <w:rPr>
          <w:rFonts w:ascii="Arial" w:hAnsi="Arial" w:cs="Arial"/>
          <w:sz w:val="22"/>
          <w:szCs w:val="22"/>
        </w:rPr>
        <w:t>Experience working with youth required.</w:t>
      </w:r>
    </w:p>
    <w:p w14:paraId="220125AA" w14:textId="2716B975" w:rsidR="0080333A" w:rsidRPr="00EE0D41" w:rsidRDefault="005D4296" w:rsidP="002F3852">
      <w:pPr>
        <w:pStyle w:val="NoSpacing"/>
        <w:numPr>
          <w:ilvl w:val="0"/>
          <w:numId w:val="38"/>
        </w:numPr>
        <w:spacing w:after="120"/>
        <w:jc w:val="both"/>
        <w:rPr>
          <w:rFonts w:ascii="Arial" w:hAnsi="Arial" w:cs="Arial"/>
          <w:sz w:val="22"/>
          <w:szCs w:val="22"/>
        </w:rPr>
      </w:pPr>
      <w:r w:rsidRPr="2BAE50F0">
        <w:rPr>
          <w:rFonts w:ascii="Arial" w:hAnsi="Arial" w:cs="Arial"/>
          <w:sz w:val="22"/>
          <w:szCs w:val="22"/>
        </w:rPr>
        <w:t>Understanding of budget development and general financial/administrative practices; computer literate with familiarity with word processing, spreadsheets and database management preferred.</w:t>
      </w:r>
    </w:p>
    <w:p w14:paraId="15E0BAAD" w14:textId="0EC0795D" w:rsidR="75884537" w:rsidRDefault="75884537" w:rsidP="00EE0D41">
      <w:pPr>
        <w:spacing w:after="0"/>
        <w:rPr>
          <w:rFonts w:ascii="Arial" w:eastAsia="Arial" w:hAnsi="Arial" w:cs="Arial"/>
          <w:b/>
          <w:bCs/>
          <w:i/>
          <w:iCs/>
        </w:rPr>
      </w:pPr>
      <w:r w:rsidRPr="2BAE50F0">
        <w:rPr>
          <w:rFonts w:ascii="Arial" w:eastAsia="Arial" w:hAnsi="Arial" w:cs="Arial"/>
          <w:b/>
          <w:bCs/>
          <w:i/>
          <w:iCs/>
          <w:color w:val="000000" w:themeColor="text1"/>
        </w:rPr>
        <w:t xml:space="preserve"> Required Skills/Abilities:</w:t>
      </w:r>
    </w:p>
    <w:p w14:paraId="1822AC32" w14:textId="298EC6FB" w:rsidR="007072CD" w:rsidRDefault="007072CD" w:rsidP="2BAE50F0">
      <w:pPr>
        <w:pStyle w:val="ListParagraph"/>
        <w:numPr>
          <w:ilvl w:val="0"/>
          <w:numId w:val="2"/>
        </w:numPr>
        <w:rPr>
          <w:rFonts w:asciiTheme="minorHAnsi" w:eastAsiaTheme="minorEastAsia" w:hAnsiTheme="minorHAnsi" w:cstheme="minorBidi"/>
        </w:rPr>
      </w:pPr>
      <w:r w:rsidRPr="2BAE50F0">
        <w:rPr>
          <w:rFonts w:ascii="Arial" w:eastAsia="Arial" w:hAnsi="Arial" w:cs="Arial"/>
        </w:rPr>
        <w:t>Ability to work a flexible schedule including evenings and weekends.</w:t>
      </w:r>
    </w:p>
    <w:p w14:paraId="13B83FFF" w14:textId="2A00DB28" w:rsidR="007072CD" w:rsidRDefault="007072CD" w:rsidP="5B312F99">
      <w:pPr>
        <w:pStyle w:val="ListParagraph"/>
        <w:numPr>
          <w:ilvl w:val="0"/>
          <w:numId w:val="2"/>
        </w:numPr>
        <w:rPr>
          <w:rFonts w:asciiTheme="minorHAnsi" w:eastAsiaTheme="minorEastAsia" w:hAnsiTheme="minorHAnsi" w:cstheme="minorBidi"/>
        </w:rPr>
      </w:pPr>
      <w:r w:rsidRPr="5B312F99">
        <w:rPr>
          <w:rFonts w:ascii="Arial" w:eastAsia="Arial" w:hAnsi="Arial" w:cs="Arial"/>
        </w:rPr>
        <w:t xml:space="preserve">Travel throughout council jurisdiction up to </w:t>
      </w:r>
      <w:r w:rsidR="7F7B6A7B" w:rsidRPr="5B312F99">
        <w:rPr>
          <w:rFonts w:ascii="Arial" w:eastAsia="Arial" w:hAnsi="Arial" w:cs="Arial"/>
        </w:rPr>
        <w:t>20</w:t>
      </w:r>
      <w:r w:rsidRPr="5B312F99">
        <w:rPr>
          <w:rFonts w:ascii="Arial" w:eastAsia="Arial" w:hAnsi="Arial" w:cs="Arial"/>
        </w:rPr>
        <w:t>% of the time.</w:t>
      </w:r>
    </w:p>
    <w:p w14:paraId="1CA71D8A" w14:textId="4A7D859E" w:rsidR="007072CD" w:rsidRDefault="007072CD" w:rsidP="2BAE50F0">
      <w:pPr>
        <w:pStyle w:val="ListParagraph"/>
        <w:numPr>
          <w:ilvl w:val="0"/>
          <w:numId w:val="2"/>
        </w:numPr>
        <w:rPr>
          <w:rFonts w:asciiTheme="minorHAnsi" w:eastAsiaTheme="minorEastAsia" w:hAnsiTheme="minorHAnsi" w:cstheme="minorBidi"/>
        </w:rPr>
      </w:pPr>
      <w:r w:rsidRPr="2BAE50F0">
        <w:rPr>
          <w:rFonts w:ascii="Arial" w:eastAsia="Arial" w:hAnsi="Arial" w:cs="Arial"/>
        </w:rPr>
        <w:t>Capability to provide own transportation and maintain valid operator license.</w:t>
      </w:r>
    </w:p>
    <w:p w14:paraId="069B2471" w14:textId="1C9D9D9B" w:rsidR="007072CD" w:rsidRDefault="007072CD" w:rsidP="2BAE50F0">
      <w:pPr>
        <w:pStyle w:val="ListParagraph"/>
        <w:numPr>
          <w:ilvl w:val="0"/>
          <w:numId w:val="2"/>
        </w:numPr>
        <w:rPr>
          <w:rFonts w:asciiTheme="minorHAnsi" w:eastAsiaTheme="minorEastAsia" w:hAnsiTheme="minorHAnsi" w:cstheme="minorBidi"/>
        </w:rPr>
      </w:pPr>
      <w:r w:rsidRPr="2BAE50F0">
        <w:rPr>
          <w:rFonts w:ascii="Arial" w:hAnsi="Arial" w:cs="Arial"/>
        </w:rPr>
        <w:t>Ability to prioritize work, train and delegate to others.</w:t>
      </w:r>
    </w:p>
    <w:p w14:paraId="41F1D81E" w14:textId="7E94AA93" w:rsidR="007072CD" w:rsidRDefault="007072CD" w:rsidP="2BAE50F0">
      <w:pPr>
        <w:pStyle w:val="NoSpacing"/>
        <w:numPr>
          <w:ilvl w:val="0"/>
          <w:numId w:val="2"/>
        </w:numPr>
        <w:rPr>
          <w:rFonts w:asciiTheme="minorHAnsi" w:eastAsiaTheme="minorEastAsia" w:hAnsiTheme="minorHAnsi" w:cstheme="minorBidi"/>
          <w:sz w:val="22"/>
          <w:szCs w:val="22"/>
        </w:rPr>
      </w:pPr>
      <w:r w:rsidRPr="2BAE50F0">
        <w:rPr>
          <w:rFonts w:ascii="Arial" w:hAnsi="Arial" w:cs="Arial"/>
          <w:sz w:val="22"/>
          <w:szCs w:val="22"/>
        </w:rPr>
        <w:t>Ability to work under pressure and shift priorities in response to changing needs.</w:t>
      </w:r>
    </w:p>
    <w:p w14:paraId="41D3C74D" w14:textId="2DB9B12F" w:rsidR="0080333A" w:rsidRPr="00BE4CAF" w:rsidRDefault="007072CD" w:rsidP="00BE4CAF">
      <w:pPr>
        <w:pStyle w:val="NoSpacing"/>
        <w:numPr>
          <w:ilvl w:val="0"/>
          <w:numId w:val="2"/>
        </w:numPr>
        <w:rPr>
          <w:rFonts w:asciiTheme="minorHAnsi" w:eastAsiaTheme="minorEastAsia" w:hAnsiTheme="minorHAnsi" w:cstheme="minorBidi"/>
          <w:sz w:val="22"/>
          <w:szCs w:val="22"/>
        </w:rPr>
      </w:pPr>
      <w:r w:rsidRPr="2BAE50F0">
        <w:rPr>
          <w:rFonts w:ascii="Arial" w:hAnsi="Arial" w:cs="Arial"/>
          <w:sz w:val="22"/>
          <w:szCs w:val="22"/>
        </w:rPr>
        <w:t>Ability to take initiative, to organize and implement a multi-faceted workload with minimum supervision and function well as a member of a team.</w:t>
      </w:r>
    </w:p>
    <w:p w14:paraId="47CF2028" w14:textId="626DDDC0" w:rsidR="00BE4CAF" w:rsidRPr="00EE0D41" w:rsidRDefault="00BE4CAF" w:rsidP="00EE0D41">
      <w:pPr>
        <w:pStyle w:val="NoSpacing"/>
        <w:numPr>
          <w:ilvl w:val="0"/>
          <w:numId w:val="2"/>
        </w:numPr>
        <w:spacing w:after="240"/>
        <w:rPr>
          <w:rFonts w:asciiTheme="minorHAnsi" w:eastAsiaTheme="minorEastAsia" w:hAnsiTheme="minorHAnsi" w:cstheme="minorBidi"/>
          <w:sz w:val="22"/>
          <w:szCs w:val="22"/>
        </w:rPr>
      </w:pPr>
      <w:r>
        <w:rPr>
          <w:rFonts w:ascii="Arial" w:hAnsi="Arial" w:cs="Arial"/>
          <w:sz w:val="22"/>
          <w:szCs w:val="22"/>
        </w:rPr>
        <w:t>Ability be certified in and train trainers in First Aid / CPR.</w:t>
      </w:r>
    </w:p>
    <w:p w14:paraId="7C773B1F" w14:textId="655CC373" w:rsidR="2D17365F" w:rsidRDefault="2D17365F" w:rsidP="00EE0D41">
      <w:pPr>
        <w:spacing w:after="0"/>
      </w:pPr>
      <w:r w:rsidRPr="6E4F17F2">
        <w:rPr>
          <w:rFonts w:ascii="Arial" w:eastAsia="Arial" w:hAnsi="Arial" w:cs="Arial"/>
          <w:b/>
          <w:bCs/>
          <w:i/>
          <w:iCs/>
          <w:color w:val="000000" w:themeColor="text1"/>
        </w:rPr>
        <w:t>Physical Requirements:</w:t>
      </w:r>
    </w:p>
    <w:p w14:paraId="7FF4586D" w14:textId="13E464E6" w:rsidR="2D17365F" w:rsidRDefault="2D17365F" w:rsidP="2BAE50F0">
      <w:pPr>
        <w:rPr>
          <w:rFonts w:eastAsiaTheme="minorEastAsia"/>
          <w:color w:val="000000" w:themeColor="text1"/>
        </w:rPr>
      </w:pPr>
      <w:r w:rsidRPr="2BAE50F0">
        <w:rPr>
          <w:rFonts w:ascii="Arial" w:eastAsia="Arial" w:hAnsi="Arial" w:cs="Arial"/>
          <w:color w:val="000000" w:themeColor="text1"/>
        </w:rPr>
        <w:t xml:space="preserve">The physical demands described are representative of those that must be met by an employee to successfully perform the essential functions of this job. The employee must be able to withstand: </w:t>
      </w:r>
    </w:p>
    <w:p w14:paraId="45A8E03B" w14:textId="33433EB8" w:rsidR="2D17365F" w:rsidRDefault="2D17365F" w:rsidP="2BAE50F0">
      <w:pPr>
        <w:pStyle w:val="ListParagraph"/>
        <w:numPr>
          <w:ilvl w:val="0"/>
          <w:numId w:val="3"/>
        </w:numPr>
        <w:rPr>
          <w:rFonts w:asciiTheme="minorHAnsi" w:eastAsiaTheme="minorEastAsia" w:hAnsiTheme="minorHAnsi" w:cstheme="minorBidi"/>
          <w:color w:val="000000" w:themeColor="text1"/>
        </w:rPr>
      </w:pPr>
      <w:r w:rsidRPr="2BAE50F0">
        <w:rPr>
          <w:rFonts w:ascii="Arial" w:eastAsia="Arial" w:hAnsi="Arial" w:cs="Arial"/>
          <w:color w:val="000000" w:themeColor="text1"/>
        </w:rPr>
        <w:t>Prolonged periods sitting at a desk and working on a computer.</w:t>
      </w:r>
    </w:p>
    <w:p w14:paraId="1BBD697A" w14:textId="5887E11C" w:rsidR="2D17365F" w:rsidRDefault="2D17365F" w:rsidP="2BAE50F0">
      <w:pPr>
        <w:pStyle w:val="ListParagraph"/>
        <w:numPr>
          <w:ilvl w:val="0"/>
          <w:numId w:val="3"/>
        </w:numPr>
        <w:rPr>
          <w:rFonts w:asciiTheme="minorHAnsi" w:eastAsiaTheme="minorEastAsia" w:hAnsiTheme="minorHAnsi" w:cstheme="minorBidi"/>
          <w:color w:val="000000" w:themeColor="text1"/>
        </w:rPr>
      </w:pPr>
      <w:r w:rsidRPr="2BAE50F0">
        <w:rPr>
          <w:rFonts w:ascii="Arial" w:eastAsia="Arial" w:hAnsi="Arial" w:cs="Arial"/>
          <w:color w:val="000000" w:themeColor="text1"/>
        </w:rPr>
        <w:t>Operate office equipment manually.</w:t>
      </w:r>
    </w:p>
    <w:p w14:paraId="71794EDE" w14:textId="732A4E22" w:rsidR="6E4F17F2" w:rsidRPr="00EE0D41" w:rsidRDefault="2D17365F" w:rsidP="00EE0D41">
      <w:pPr>
        <w:pStyle w:val="ListParagraph"/>
        <w:numPr>
          <w:ilvl w:val="0"/>
          <w:numId w:val="3"/>
        </w:numPr>
        <w:spacing w:after="240"/>
        <w:rPr>
          <w:rFonts w:asciiTheme="minorHAnsi" w:eastAsiaTheme="minorEastAsia" w:hAnsiTheme="minorHAnsi" w:cstheme="minorBidi"/>
          <w:color w:val="000000" w:themeColor="text1"/>
        </w:rPr>
      </w:pPr>
      <w:r w:rsidRPr="2BAE50F0">
        <w:rPr>
          <w:rFonts w:ascii="Arial" w:eastAsia="Arial" w:hAnsi="Arial" w:cs="Arial"/>
          <w:color w:val="000000" w:themeColor="text1"/>
        </w:rPr>
        <w:t>Must be able to lift and/or move up to 25 pounds at times.</w:t>
      </w:r>
    </w:p>
    <w:p w14:paraId="62D1C5A9" w14:textId="39046830" w:rsidR="6E4F17F2" w:rsidRDefault="2D17365F" w:rsidP="00EE0D41">
      <w:pPr>
        <w:pStyle w:val="ListParagraph"/>
        <w:ind w:left="1080" w:hanging="1080"/>
        <w:rPr>
          <w:rFonts w:ascii="Arial" w:hAnsi="Arial" w:cs="Arial"/>
          <w:b/>
          <w:bCs/>
        </w:rPr>
      </w:pPr>
      <w:r w:rsidRPr="1855D423">
        <w:rPr>
          <w:rFonts w:ascii="Arial" w:eastAsia="Arial" w:hAnsi="Arial" w:cs="Arial"/>
        </w:rPr>
        <w:t xml:space="preserve"> </w:t>
      </w:r>
      <w:r w:rsidR="1799A81B" w:rsidRPr="1855D423">
        <w:rPr>
          <w:rFonts w:ascii="Arial" w:eastAsia="Arial" w:hAnsi="Arial" w:cs="Arial"/>
          <w:b/>
          <w:bCs/>
        </w:rPr>
        <w:t>Core</w:t>
      </w:r>
      <w:r w:rsidR="45688DC1" w:rsidRPr="1855D423">
        <w:rPr>
          <w:rFonts w:ascii="Arial" w:hAnsi="Arial" w:cs="Arial"/>
          <w:b/>
          <w:bCs/>
        </w:rPr>
        <w:t xml:space="preserve"> Competencies</w:t>
      </w:r>
    </w:p>
    <w:p w14:paraId="3BA37DC8" w14:textId="4B4F8B53" w:rsidR="6E4F17F2" w:rsidRDefault="673AE168" w:rsidP="0597E66E">
      <w:pPr>
        <w:pStyle w:val="ListParagraph"/>
        <w:numPr>
          <w:ilvl w:val="0"/>
          <w:numId w:val="1"/>
        </w:numPr>
        <w:rPr>
          <w:rFonts w:ascii="Arial" w:eastAsia="Arial" w:hAnsi="Arial" w:cs="Arial"/>
          <w:b/>
          <w:bCs/>
        </w:rPr>
      </w:pPr>
      <w:r w:rsidRPr="0597E66E">
        <w:rPr>
          <w:rFonts w:ascii="Arial" w:eastAsia="Arial" w:hAnsi="Arial" w:cs="Arial"/>
        </w:rPr>
        <w:t>Leadership and Stewardship</w:t>
      </w:r>
    </w:p>
    <w:p w14:paraId="77FE7FEA" w14:textId="09351F59" w:rsidR="6E4F17F2" w:rsidRDefault="673AE168" w:rsidP="0597E66E">
      <w:pPr>
        <w:pStyle w:val="ListParagraph"/>
        <w:numPr>
          <w:ilvl w:val="0"/>
          <w:numId w:val="1"/>
        </w:numPr>
        <w:rPr>
          <w:rFonts w:ascii="Arial" w:eastAsia="Arial" w:hAnsi="Arial" w:cs="Arial"/>
          <w:b/>
          <w:bCs/>
        </w:rPr>
      </w:pPr>
      <w:r w:rsidRPr="0597E66E">
        <w:rPr>
          <w:rFonts w:ascii="Arial" w:eastAsia="Arial" w:hAnsi="Arial" w:cs="Arial"/>
        </w:rPr>
        <w:t>Relational Intelligence</w:t>
      </w:r>
    </w:p>
    <w:p w14:paraId="41099C65" w14:textId="1B19F173" w:rsidR="6E4F17F2" w:rsidRDefault="673AE168" w:rsidP="0597E66E">
      <w:pPr>
        <w:pStyle w:val="ListParagraph"/>
        <w:numPr>
          <w:ilvl w:val="0"/>
          <w:numId w:val="1"/>
        </w:numPr>
        <w:rPr>
          <w:rFonts w:ascii="Arial" w:eastAsia="Arial" w:hAnsi="Arial" w:cs="Arial"/>
          <w:b/>
          <w:bCs/>
        </w:rPr>
      </w:pPr>
      <w:r w:rsidRPr="0597E66E">
        <w:rPr>
          <w:rFonts w:ascii="Arial" w:eastAsia="Arial" w:hAnsi="Arial" w:cs="Arial"/>
        </w:rPr>
        <w:t>Social Justice and Inclusion</w:t>
      </w:r>
      <w:r w:rsidR="216CD2E8" w:rsidRPr="0597E66E">
        <w:rPr>
          <w:rFonts w:ascii="Arial" w:eastAsia="Arial" w:hAnsi="Arial" w:cs="Arial"/>
        </w:rPr>
        <w:t xml:space="preserve"> (DEI)</w:t>
      </w:r>
    </w:p>
    <w:p w14:paraId="357899CD" w14:textId="3EA21EAA" w:rsidR="0C72914E" w:rsidRDefault="0C72914E" w:rsidP="0597E66E">
      <w:pPr>
        <w:pStyle w:val="ListParagraph"/>
        <w:numPr>
          <w:ilvl w:val="0"/>
          <w:numId w:val="1"/>
        </w:numPr>
        <w:rPr>
          <w:rFonts w:ascii="Arial" w:eastAsia="Arial" w:hAnsi="Arial" w:cs="Arial"/>
          <w:b/>
          <w:bCs/>
        </w:rPr>
      </w:pPr>
      <w:r w:rsidRPr="0597E66E">
        <w:rPr>
          <w:rFonts w:ascii="Arial" w:eastAsia="Arial" w:hAnsi="Arial" w:cs="Arial"/>
        </w:rPr>
        <w:t>Customer Centric</w:t>
      </w:r>
    </w:p>
    <w:p w14:paraId="7CD46BB1" w14:textId="16442A79" w:rsidR="6E4F17F2" w:rsidRDefault="673AE168" w:rsidP="0597E66E">
      <w:pPr>
        <w:pStyle w:val="ListParagraph"/>
        <w:numPr>
          <w:ilvl w:val="0"/>
          <w:numId w:val="1"/>
        </w:numPr>
        <w:rPr>
          <w:rFonts w:ascii="Arial" w:eastAsia="Arial" w:hAnsi="Arial" w:cs="Arial"/>
          <w:b/>
          <w:bCs/>
          <w:color w:val="000000" w:themeColor="text1"/>
        </w:rPr>
      </w:pPr>
      <w:r w:rsidRPr="0597E66E">
        <w:rPr>
          <w:rFonts w:ascii="Arial" w:eastAsia="Arial" w:hAnsi="Arial" w:cs="Arial"/>
          <w:color w:val="000000" w:themeColor="text1"/>
        </w:rPr>
        <w:t>Critical Thinker</w:t>
      </w:r>
    </w:p>
    <w:p w14:paraId="6F84A0D6" w14:textId="38C71D23" w:rsidR="673AE168" w:rsidRDefault="673AE168" w:rsidP="0597E66E">
      <w:pPr>
        <w:pStyle w:val="ListParagraph"/>
        <w:numPr>
          <w:ilvl w:val="0"/>
          <w:numId w:val="1"/>
        </w:numPr>
        <w:rPr>
          <w:rFonts w:ascii="Arial" w:eastAsia="Arial" w:hAnsi="Arial" w:cs="Arial"/>
          <w:b/>
          <w:bCs/>
          <w:color w:val="000000" w:themeColor="text1"/>
        </w:rPr>
      </w:pPr>
      <w:r w:rsidRPr="0597E66E">
        <w:rPr>
          <w:rFonts w:ascii="Arial" w:eastAsia="Arial" w:hAnsi="Arial" w:cs="Arial"/>
          <w:color w:val="000000" w:themeColor="text1"/>
        </w:rPr>
        <w:t>Learning and Innovation</w:t>
      </w:r>
    </w:p>
    <w:p w14:paraId="2BCBCB89" w14:textId="62265CD7" w:rsidR="2D17365F" w:rsidRDefault="2D17365F" w:rsidP="0597E66E">
      <w:pPr>
        <w:pStyle w:val="ListParagraph"/>
        <w:numPr>
          <w:ilvl w:val="0"/>
          <w:numId w:val="1"/>
        </w:numPr>
        <w:rPr>
          <w:rFonts w:ascii="Arial" w:eastAsia="Arial" w:hAnsi="Arial" w:cs="Arial"/>
          <w:b/>
          <w:bCs/>
        </w:rPr>
      </w:pPr>
      <w:r w:rsidRPr="0597E66E">
        <w:rPr>
          <w:rFonts w:ascii="Arial" w:eastAsia="Arial" w:hAnsi="Arial" w:cs="Arial"/>
        </w:rPr>
        <w:t xml:space="preserve">Business First Mindset </w:t>
      </w:r>
    </w:p>
    <w:p w14:paraId="590F5C82" w14:textId="0E452CAF" w:rsidR="2D17365F" w:rsidRDefault="2D17365F" w:rsidP="0597E66E">
      <w:pPr>
        <w:pStyle w:val="ListParagraph"/>
        <w:numPr>
          <w:ilvl w:val="0"/>
          <w:numId w:val="1"/>
        </w:numPr>
        <w:rPr>
          <w:rFonts w:ascii="Arial" w:eastAsia="Arial" w:hAnsi="Arial" w:cs="Arial"/>
          <w:b/>
          <w:bCs/>
        </w:rPr>
      </w:pPr>
      <w:r w:rsidRPr="0597E66E">
        <w:rPr>
          <w:rFonts w:ascii="Arial" w:eastAsia="Arial" w:hAnsi="Arial" w:cs="Arial"/>
        </w:rPr>
        <w:t xml:space="preserve">Communicator </w:t>
      </w:r>
    </w:p>
    <w:p w14:paraId="323FDDFB" w14:textId="0C95CDBD" w:rsidR="2D17365F" w:rsidRDefault="2D17365F" w:rsidP="0597E66E">
      <w:pPr>
        <w:pStyle w:val="ListParagraph"/>
        <w:numPr>
          <w:ilvl w:val="0"/>
          <w:numId w:val="1"/>
        </w:numPr>
        <w:rPr>
          <w:rFonts w:ascii="Arial" w:eastAsia="Arial" w:hAnsi="Arial" w:cs="Arial"/>
        </w:rPr>
      </w:pPr>
      <w:r w:rsidRPr="0597E66E">
        <w:rPr>
          <w:rFonts w:ascii="Arial" w:eastAsia="Arial" w:hAnsi="Arial" w:cs="Arial"/>
        </w:rPr>
        <w:t xml:space="preserve">Digital, Virtual and Technical Proficiency </w:t>
      </w:r>
    </w:p>
    <w:p w14:paraId="6E364C42" w14:textId="16D7C4DF" w:rsidR="6E4F17F2" w:rsidRPr="00EE0D41" w:rsidRDefault="2D17365F" w:rsidP="00EE0D41">
      <w:pPr>
        <w:pStyle w:val="ListParagraph"/>
        <w:numPr>
          <w:ilvl w:val="0"/>
          <w:numId w:val="1"/>
        </w:numPr>
        <w:spacing w:after="240"/>
        <w:rPr>
          <w:rFonts w:ascii="Arial" w:eastAsia="Arial" w:hAnsi="Arial" w:cs="Arial"/>
          <w:b/>
          <w:bCs/>
        </w:rPr>
      </w:pPr>
      <w:r w:rsidRPr="0597E66E">
        <w:rPr>
          <w:rFonts w:ascii="Arial" w:eastAsia="Arial" w:hAnsi="Arial" w:cs="Arial"/>
        </w:rPr>
        <w:t xml:space="preserve">Financial Acumen </w:t>
      </w:r>
    </w:p>
    <w:p w14:paraId="06CD644D" w14:textId="165C32EF" w:rsidR="6E4F17F2" w:rsidRDefault="5F7A20AF" w:rsidP="2BAE50F0">
      <w:r w:rsidRPr="2BAE50F0">
        <w:rPr>
          <w:rFonts w:ascii="Arial" w:eastAsia="Arial" w:hAnsi="Arial" w:cs="Arial"/>
        </w:rPr>
        <w:t xml:space="preserve">*Registration as a member of Girl Scouts </w:t>
      </w:r>
      <w:r w:rsidR="00EE0D41">
        <w:rPr>
          <w:rFonts w:ascii="Arial" w:eastAsia="Arial" w:hAnsi="Arial" w:cs="Arial"/>
        </w:rPr>
        <w:t>of the Desert Southwest</w:t>
      </w:r>
      <w:r w:rsidRPr="2BAE50F0">
        <w:rPr>
          <w:rFonts w:ascii="Arial" w:eastAsia="Arial" w:hAnsi="Arial" w:cs="Arial"/>
        </w:rPr>
        <w:t>.</w:t>
      </w:r>
    </w:p>
    <w:p w14:paraId="694ED918" w14:textId="7913E87C" w:rsidR="6E4F17F2" w:rsidRDefault="6E4F17F2" w:rsidP="6E4F17F2">
      <w:pPr>
        <w:pStyle w:val="ListParagraph"/>
        <w:ind w:left="1080" w:hanging="1080"/>
        <w:rPr>
          <w:rFonts w:ascii="Arial" w:hAnsi="Arial" w:cs="Arial"/>
          <w:b/>
          <w:bCs/>
        </w:rPr>
      </w:pPr>
    </w:p>
    <w:sectPr w:rsidR="6E4F17F2" w:rsidSect="005D7105">
      <w:footerReference w:type="default" r:id="rId10"/>
      <w:headerReference w:type="first" r:id="rId11"/>
      <w:pgSz w:w="12240" w:h="15840"/>
      <w:pgMar w:top="1710" w:right="1008" w:bottom="720"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E71D" w14:textId="77777777" w:rsidR="007F083A" w:rsidRDefault="007F083A" w:rsidP="00D56C82">
      <w:pPr>
        <w:spacing w:after="0" w:line="240" w:lineRule="auto"/>
      </w:pPr>
      <w:r>
        <w:separator/>
      </w:r>
    </w:p>
  </w:endnote>
  <w:endnote w:type="continuationSeparator" w:id="0">
    <w:p w14:paraId="4C55BEA3" w14:textId="77777777" w:rsidR="007F083A" w:rsidRDefault="007F083A" w:rsidP="00D5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 Pitch">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7700599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472C2D3" w14:textId="77777777" w:rsidR="00E67F42" w:rsidRDefault="00E67F42" w:rsidP="4316F9E6">
            <w:pPr>
              <w:rPr>
                <w:sz w:val="20"/>
                <w:szCs w:val="20"/>
              </w:rPr>
            </w:pPr>
          </w:p>
          <w:p w14:paraId="5F817666" w14:textId="77777777" w:rsidR="00E67F42" w:rsidRDefault="00000000">
            <w:pPr>
              <w:pStyle w:val="Footer"/>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7586" w14:textId="77777777" w:rsidR="007F083A" w:rsidRDefault="007F083A" w:rsidP="00D56C82">
      <w:pPr>
        <w:spacing w:after="0" w:line="240" w:lineRule="auto"/>
      </w:pPr>
      <w:r>
        <w:separator/>
      </w:r>
    </w:p>
  </w:footnote>
  <w:footnote w:type="continuationSeparator" w:id="0">
    <w:p w14:paraId="46309ACE" w14:textId="77777777" w:rsidR="007F083A" w:rsidRDefault="007F083A" w:rsidP="00D5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8C0E" w14:textId="34464D1C" w:rsidR="005D7105" w:rsidRDefault="005D7105">
    <w:pPr>
      <w:pStyle w:val="Header"/>
    </w:pPr>
    <w:r>
      <w:rPr>
        <w:noProof/>
      </w:rPr>
      <w:drawing>
        <wp:anchor distT="0" distB="0" distL="114300" distR="114300" simplePos="0" relativeHeight="251659264" behindDoc="1" locked="0" layoutInCell="1" allowOverlap="1" wp14:anchorId="0808FBB9" wp14:editId="7ED3A265">
          <wp:simplePos x="0" y="0"/>
          <wp:positionH relativeFrom="column">
            <wp:posOffset>-79513</wp:posOffset>
          </wp:positionH>
          <wp:positionV relativeFrom="paragraph">
            <wp:posOffset>-32413</wp:posOffset>
          </wp:positionV>
          <wp:extent cx="1866265" cy="932815"/>
          <wp:effectExtent l="0" t="0" r="0" b="0"/>
          <wp:wrapTight wrapText="bothSides">
            <wp:wrapPolygon edited="0">
              <wp:start x="8819" y="2206"/>
              <wp:lineTo x="1543" y="5293"/>
              <wp:lineTo x="1102" y="8381"/>
              <wp:lineTo x="2646" y="10146"/>
              <wp:lineTo x="4630" y="17204"/>
              <wp:lineTo x="4851" y="18527"/>
              <wp:lineTo x="16095" y="18527"/>
              <wp:lineTo x="17859" y="17204"/>
              <wp:lineTo x="20284" y="12792"/>
              <wp:lineTo x="20505" y="9705"/>
              <wp:lineTo x="10363" y="2206"/>
              <wp:lineTo x="8819" y="220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66265" cy="932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523"/>
    <w:multiLevelType w:val="hybridMultilevel"/>
    <w:tmpl w:val="AFB073E6"/>
    <w:lvl w:ilvl="0" w:tplc="A7A04CB2">
      <w:start w:val="1"/>
      <w:numFmt w:val="decimal"/>
      <w:lvlText w:val="%1."/>
      <w:lvlJc w:val="left"/>
      <w:pPr>
        <w:ind w:left="720" w:hanging="360"/>
      </w:pPr>
    </w:lvl>
    <w:lvl w:ilvl="1" w:tplc="BB82F7CE">
      <w:start w:val="1"/>
      <w:numFmt w:val="lowerLetter"/>
      <w:lvlText w:val="%2."/>
      <w:lvlJc w:val="left"/>
      <w:pPr>
        <w:ind w:left="1440" w:hanging="360"/>
      </w:pPr>
    </w:lvl>
    <w:lvl w:ilvl="2" w:tplc="622E1CA4">
      <w:start w:val="1"/>
      <w:numFmt w:val="lowerRoman"/>
      <w:lvlText w:val="%3."/>
      <w:lvlJc w:val="right"/>
      <w:pPr>
        <w:ind w:left="2160" w:hanging="180"/>
      </w:pPr>
    </w:lvl>
    <w:lvl w:ilvl="3" w:tplc="421EF53C">
      <w:start w:val="1"/>
      <w:numFmt w:val="decimal"/>
      <w:lvlText w:val="%4."/>
      <w:lvlJc w:val="left"/>
      <w:pPr>
        <w:ind w:left="2880" w:hanging="360"/>
      </w:pPr>
    </w:lvl>
    <w:lvl w:ilvl="4" w:tplc="831EB7CE">
      <w:start w:val="1"/>
      <w:numFmt w:val="lowerLetter"/>
      <w:lvlText w:val="%5."/>
      <w:lvlJc w:val="left"/>
      <w:pPr>
        <w:ind w:left="3600" w:hanging="360"/>
      </w:pPr>
    </w:lvl>
    <w:lvl w:ilvl="5" w:tplc="FB267252">
      <w:start w:val="1"/>
      <w:numFmt w:val="lowerRoman"/>
      <w:lvlText w:val="%6."/>
      <w:lvlJc w:val="right"/>
      <w:pPr>
        <w:ind w:left="4320" w:hanging="180"/>
      </w:pPr>
    </w:lvl>
    <w:lvl w:ilvl="6" w:tplc="51467A00">
      <w:start w:val="1"/>
      <w:numFmt w:val="decimal"/>
      <w:lvlText w:val="%7."/>
      <w:lvlJc w:val="left"/>
      <w:pPr>
        <w:ind w:left="5040" w:hanging="360"/>
      </w:pPr>
    </w:lvl>
    <w:lvl w:ilvl="7" w:tplc="C1F43736">
      <w:start w:val="1"/>
      <w:numFmt w:val="lowerLetter"/>
      <w:lvlText w:val="%8."/>
      <w:lvlJc w:val="left"/>
      <w:pPr>
        <w:ind w:left="5760" w:hanging="360"/>
      </w:pPr>
    </w:lvl>
    <w:lvl w:ilvl="8" w:tplc="81787C2E">
      <w:start w:val="1"/>
      <w:numFmt w:val="lowerRoman"/>
      <w:lvlText w:val="%9."/>
      <w:lvlJc w:val="right"/>
      <w:pPr>
        <w:ind w:left="6480" w:hanging="180"/>
      </w:pPr>
    </w:lvl>
  </w:abstractNum>
  <w:abstractNum w:abstractNumId="1" w15:restartNumberingAfterBreak="0">
    <w:nsid w:val="055A6E5D"/>
    <w:multiLevelType w:val="hybridMultilevel"/>
    <w:tmpl w:val="6060B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B704C"/>
    <w:multiLevelType w:val="hybridMultilevel"/>
    <w:tmpl w:val="BFDC0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85A5E"/>
    <w:multiLevelType w:val="hybridMultilevel"/>
    <w:tmpl w:val="51441C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60852"/>
    <w:multiLevelType w:val="hybridMultilevel"/>
    <w:tmpl w:val="CF383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F15B7"/>
    <w:multiLevelType w:val="hybridMultilevel"/>
    <w:tmpl w:val="61265A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71C62"/>
    <w:multiLevelType w:val="hybridMultilevel"/>
    <w:tmpl w:val="2F621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E6D12"/>
    <w:multiLevelType w:val="hybridMultilevel"/>
    <w:tmpl w:val="3C22636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1C12151A"/>
    <w:multiLevelType w:val="hybridMultilevel"/>
    <w:tmpl w:val="A6F4524A"/>
    <w:lvl w:ilvl="0" w:tplc="D312FB3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14D9"/>
    <w:multiLevelType w:val="multilevel"/>
    <w:tmpl w:val="2D683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625896"/>
    <w:multiLevelType w:val="hybridMultilevel"/>
    <w:tmpl w:val="795AE4C6"/>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260D71D0"/>
    <w:multiLevelType w:val="hybridMultilevel"/>
    <w:tmpl w:val="FBCC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F526C"/>
    <w:multiLevelType w:val="hybridMultilevel"/>
    <w:tmpl w:val="5D1EAEC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D554D9F"/>
    <w:multiLevelType w:val="hybridMultilevel"/>
    <w:tmpl w:val="E7683EE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A1E7D"/>
    <w:multiLevelType w:val="hybridMultilevel"/>
    <w:tmpl w:val="9A7881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497F00"/>
    <w:multiLevelType w:val="hybridMultilevel"/>
    <w:tmpl w:val="0E30BF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070A5"/>
    <w:multiLevelType w:val="hybridMultilevel"/>
    <w:tmpl w:val="032E604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D2160"/>
    <w:multiLevelType w:val="hybridMultilevel"/>
    <w:tmpl w:val="255E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75618"/>
    <w:multiLevelType w:val="hybridMultilevel"/>
    <w:tmpl w:val="266C5578"/>
    <w:lvl w:ilvl="0" w:tplc="3710DD94">
      <w:start w:val="1"/>
      <w:numFmt w:val="bullet"/>
      <w:lvlText w:val=""/>
      <w:lvlJc w:val="left"/>
      <w:pPr>
        <w:ind w:left="720" w:hanging="360"/>
      </w:pPr>
      <w:rPr>
        <w:rFonts w:ascii="Symbol" w:hAnsi="Symbol" w:hint="default"/>
      </w:rPr>
    </w:lvl>
    <w:lvl w:ilvl="1" w:tplc="04522ECC">
      <w:start w:val="1"/>
      <w:numFmt w:val="bullet"/>
      <w:lvlText w:val="o"/>
      <w:lvlJc w:val="left"/>
      <w:pPr>
        <w:ind w:left="1440" w:hanging="360"/>
      </w:pPr>
      <w:rPr>
        <w:rFonts w:ascii="Courier New" w:hAnsi="Courier New" w:hint="default"/>
      </w:rPr>
    </w:lvl>
    <w:lvl w:ilvl="2" w:tplc="C1080122">
      <w:start w:val="1"/>
      <w:numFmt w:val="bullet"/>
      <w:lvlText w:val=""/>
      <w:lvlJc w:val="left"/>
      <w:pPr>
        <w:ind w:left="2160" w:hanging="360"/>
      </w:pPr>
      <w:rPr>
        <w:rFonts w:ascii="Wingdings" w:hAnsi="Wingdings" w:hint="default"/>
      </w:rPr>
    </w:lvl>
    <w:lvl w:ilvl="3" w:tplc="DB0296AE">
      <w:start w:val="1"/>
      <w:numFmt w:val="bullet"/>
      <w:lvlText w:val=""/>
      <w:lvlJc w:val="left"/>
      <w:pPr>
        <w:ind w:left="2880" w:hanging="360"/>
      </w:pPr>
      <w:rPr>
        <w:rFonts w:ascii="Symbol" w:hAnsi="Symbol" w:hint="default"/>
      </w:rPr>
    </w:lvl>
    <w:lvl w:ilvl="4" w:tplc="39AC0A92">
      <w:start w:val="1"/>
      <w:numFmt w:val="bullet"/>
      <w:lvlText w:val="o"/>
      <w:lvlJc w:val="left"/>
      <w:pPr>
        <w:ind w:left="3600" w:hanging="360"/>
      </w:pPr>
      <w:rPr>
        <w:rFonts w:ascii="Courier New" w:hAnsi="Courier New" w:hint="default"/>
      </w:rPr>
    </w:lvl>
    <w:lvl w:ilvl="5" w:tplc="053666D2">
      <w:start w:val="1"/>
      <w:numFmt w:val="bullet"/>
      <w:lvlText w:val=""/>
      <w:lvlJc w:val="left"/>
      <w:pPr>
        <w:ind w:left="4320" w:hanging="360"/>
      </w:pPr>
      <w:rPr>
        <w:rFonts w:ascii="Wingdings" w:hAnsi="Wingdings" w:hint="default"/>
      </w:rPr>
    </w:lvl>
    <w:lvl w:ilvl="6" w:tplc="1A544B30">
      <w:start w:val="1"/>
      <w:numFmt w:val="bullet"/>
      <w:lvlText w:val=""/>
      <w:lvlJc w:val="left"/>
      <w:pPr>
        <w:ind w:left="5040" w:hanging="360"/>
      </w:pPr>
      <w:rPr>
        <w:rFonts w:ascii="Symbol" w:hAnsi="Symbol" w:hint="default"/>
      </w:rPr>
    </w:lvl>
    <w:lvl w:ilvl="7" w:tplc="F7401BB2">
      <w:start w:val="1"/>
      <w:numFmt w:val="bullet"/>
      <w:lvlText w:val="o"/>
      <w:lvlJc w:val="left"/>
      <w:pPr>
        <w:ind w:left="5760" w:hanging="360"/>
      </w:pPr>
      <w:rPr>
        <w:rFonts w:ascii="Courier New" w:hAnsi="Courier New" w:hint="default"/>
      </w:rPr>
    </w:lvl>
    <w:lvl w:ilvl="8" w:tplc="F800D53A">
      <w:start w:val="1"/>
      <w:numFmt w:val="bullet"/>
      <w:lvlText w:val=""/>
      <w:lvlJc w:val="left"/>
      <w:pPr>
        <w:ind w:left="6480" w:hanging="360"/>
      </w:pPr>
      <w:rPr>
        <w:rFonts w:ascii="Wingdings" w:hAnsi="Wingdings" w:hint="default"/>
      </w:rPr>
    </w:lvl>
  </w:abstractNum>
  <w:abstractNum w:abstractNumId="19" w15:restartNumberingAfterBreak="0">
    <w:nsid w:val="40501179"/>
    <w:multiLevelType w:val="hybridMultilevel"/>
    <w:tmpl w:val="99FA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51EA4"/>
    <w:multiLevelType w:val="hybridMultilevel"/>
    <w:tmpl w:val="8DCC66E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EF05EB"/>
    <w:multiLevelType w:val="hybridMultilevel"/>
    <w:tmpl w:val="7300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25F87"/>
    <w:multiLevelType w:val="hybridMultilevel"/>
    <w:tmpl w:val="2626D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43796"/>
    <w:multiLevelType w:val="hybridMultilevel"/>
    <w:tmpl w:val="5DA4CF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24AD5"/>
    <w:multiLevelType w:val="hybridMultilevel"/>
    <w:tmpl w:val="342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14C78"/>
    <w:multiLevelType w:val="hybridMultilevel"/>
    <w:tmpl w:val="D256CE36"/>
    <w:lvl w:ilvl="0" w:tplc="66C29700">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6" w15:restartNumberingAfterBreak="0">
    <w:nsid w:val="57D1318F"/>
    <w:multiLevelType w:val="hybridMultilevel"/>
    <w:tmpl w:val="0E7E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539E5"/>
    <w:multiLevelType w:val="hybridMultilevel"/>
    <w:tmpl w:val="81982660"/>
    <w:lvl w:ilvl="0" w:tplc="B86CB768">
      <w:start w:val="1"/>
      <w:numFmt w:val="decimal"/>
      <w:lvlText w:val="%1."/>
      <w:lvlJc w:val="left"/>
      <w:pPr>
        <w:ind w:left="720" w:hanging="360"/>
      </w:pPr>
    </w:lvl>
    <w:lvl w:ilvl="1" w:tplc="894A3D7E">
      <w:start w:val="1"/>
      <w:numFmt w:val="lowerLetter"/>
      <w:lvlText w:val="%2."/>
      <w:lvlJc w:val="left"/>
      <w:pPr>
        <w:ind w:left="1440" w:hanging="360"/>
      </w:pPr>
    </w:lvl>
    <w:lvl w:ilvl="2" w:tplc="87C0462E">
      <w:start w:val="1"/>
      <w:numFmt w:val="lowerRoman"/>
      <w:lvlText w:val="%3."/>
      <w:lvlJc w:val="right"/>
      <w:pPr>
        <w:ind w:left="2160" w:hanging="180"/>
      </w:pPr>
    </w:lvl>
    <w:lvl w:ilvl="3" w:tplc="D25A7C90">
      <w:start w:val="1"/>
      <w:numFmt w:val="decimal"/>
      <w:lvlText w:val="%4."/>
      <w:lvlJc w:val="left"/>
      <w:pPr>
        <w:ind w:left="2880" w:hanging="360"/>
      </w:pPr>
    </w:lvl>
    <w:lvl w:ilvl="4" w:tplc="0BB6BD4E">
      <w:start w:val="1"/>
      <w:numFmt w:val="lowerLetter"/>
      <w:lvlText w:val="%5."/>
      <w:lvlJc w:val="left"/>
      <w:pPr>
        <w:ind w:left="3600" w:hanging="360"/>
      </w:pPr>
    </w:lvl>
    <w:lvl w:ilvl="5" w:tplc="D36A0D6C">
      <w:start w:val="1"/>
      <w:numFmt w:val="lowerRoman"/>
      <w:lvlText w:val="%6."/>
      <w:lvlJc w:val="right"/>
      <w:pPr>
        <w:ind w:left="4320" w:hanging="180"/>
      </w:pPr>
    </w:lvl>
    <w:lvl w:ilvl="6" w:tplc="2FC2B64A">
      <w:start w:val="1"/>
      <w:numFmt w:val="decimal"/>
      <w:lvlText w:val="%7."/>
      <w:lvlJc w:val="left"/>
      <w:pPr>
        <w:ind w:left="5040" w:hanging="360"/>
      </w:pPr>
    </w:lvl>
    <w:lvl w:ilvl="7" w:tplc="E5EE59B6">
      <w:start w:val="1"/>
      <w:numFmt w:val="lowerLetter"/>
      <w:lvlText w:val="%8."/>
      <w:lvlJc w:val="left"/>
      <w:pPr>
        <w:ind w:left="5760" w:hanging="360"/>
      </w:pPr>
    </w:lvl>
    <w:lvl w:ilvl="8" w:tplc="0AE072FE">
      <w:start w:val="1"/>
      <w:numFmt w:val="lowerRoman"/>
      <w:lvlText w:val="%9."/>
      <w:lvlJc w:val="right"/>
      <w:pPr>
        <w:ind w:left="6480" w:hanging="180"/>
      </w:pPr>
    </w:lvl>
  </w:abstractNum>
  <w:abstractNum w:abstractNumId="28" w15:restartNumberingAfterBreak="0">
    <w:nsid w:val="5A314F39"/>
    <w:multiLevelType w:val="hybridMultilevel"/>
    <w:tmpl w:val="009E2D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A3244"/>
    <w:multiLevelType w:val="hybridMultilevel"/>
    <w:tmpl w:val="33C6A8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5D8B7134"/>
    <w:multiLevelType w:val="hybridMultilevel"/>
    <w:tmpl w:val="37BC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50BAA"/>
    <w:multiLevelType w:val="hybridMultilevel"/>
    <w:tmpl w:val="679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355C8"/>
    <w:multiLevelType w:val="hybridMultilevel"/>
    <w:tmpl w:val="4ED6D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43FCA"/>
    <w:multiLevelType w:val="hybridMultilevel"/>
    <w:tmpl w:val="F7DA077E"/>
    <w:lvl w:ilvl="0" w:tplc="426A453E">
      <w:start w:val="1"/>
      <w:numFmt w:val="bullet"/>
      <w:lvlText w:val="•"/>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605C7"/>
    <w:multiLevelType w:val="hybridMultilevel"/>
    <w:tmpl w:val="E602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B58B9"/>
    <w:multiLevelType w:val="hybridMultilevel"/>
    <w:tmpl w:val="FA5EA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876AA0"/>
    <w:multiLevelType w:val="hybridMultilevel"/>
    <w:tmpl w:val="832EDC34"/>
    <w:lvl w:ilvl="0" w:tplc="50E036A0">
      <w:start w:val="1"/>
      <w:numFmt w:val="bullet"/>
      <w:lvlText w:val=""/>
      <w:lvlJc w:val="left"/>
      <w:pPr>
        <w:tabs>
          <w:tab w:val="num" w:pos="720"/>
        </w:tabs>
        <w:ind w:left="720" w:hanging="360"/>
      </w:pPr>
      <w:rPr>
        <w:rFonts w:ascii="Symbol" w:hAnsi="Symbol" w:hint="default"/>
      </w:rPr>
    </w:lvl>
    <w:lvl w:ilvl="1" w:tplc="112AF802" w:tentative="1">
      <w:start w:val="1"/>
      <w:numFmt w:val="bullet"/>
      <w:lvlText w:val=""/>
      <w:lvlJc w:val="left"/>
      <w:pPr>
        <w:tabs>
          <w:tab w:val="num" w:pos="1440"/>
        </w:tabs>
        <w:ind w:left="1440" w:hanging="360"/>
      </w:pPr>
      <w:rPr>
        <w:rFonts w:ascii="Symbol" w:hAnsi="Symbol" w:hint="default"/>
      </w:rPr>
    </w:lvl>
    <w:lvl w:ilvl="2" w:tplc="E7C886FC" w:tentative="1">
      <w:start w:val="1"/>
      <w:numFmt w:val="bullet"/>
      <w:lvlText w:val=""/>
      <w:lvlJc w:val="left"/>
      <w:pPr>
        <w:tabs>
          <w:tab w:val="num" w:pos="2160"/>
        </w:tabs>
        <w:ind w:left="2160" w:hanging="360"/>
      </w:pPr>
      <w:rPr>
        <w:rFonts w:ascii="Symbol" w:hAnsi="Symbol" w:hint="default"/>
      </w:rPr>
    </w:lvl>
    <w:lvl w:ilvl="3" w:tplc="05D04DD8" w:tentative="1">
      <w:start w:val="1"/>
      <w:numFmt w:val="bullet"/>
      <w:lvlText w:val=""/>
      <w:lvlJc w:val="left"/>
      <w:pPr>
        <w:tabs>
          <w:tab w:val="num" w:pos="2880"/>
        </w:tabs>
        <w:ind w:left="2880" w:hanging="360"/>
      </w:pPr>
      <w:rPr>
        <w:rFonts w:ascii="Symbol" w:hAnsi="Symbol" w:hint="default"/>
      </w:rPr>
    </w:lvl>
    <w:lvl w:ilvl="4" w:tplc="E0688314" w:tentative="1">
      <w:start w:val="1"/>
      <w:numFmt w:val="bullet"/>
      <w:lvlText w:val=""/>
      <w:lvlJc w:val="left"/>
      <w:pPr>
        <w:tabs>
          <w:tab w:val="num" w:pos="3600"/>
        </w:tabs>
        <w:ind w:left="3600" w:hanging="360"/>
      </w:pPr>
      <w:rPr>
        <w:rFonts w:ascii="Symbol" w:hAnsi="Symbol" w:hint="default"/>
      </w:rPr>
    </w:lvl>
    <w:lvl w:ilvl="5" w:tplc="2D3E2E06" w:tentative="1">
      <w:start w:val="1"/>
      <w:numFmt w:val="bullet"/>
      <w:lvlText w:val=""/>
      <w:lvlJc w:val="left"/>
      <w:pPr>
        <w:tabs>
          <w:tab w:val="num" w:pos="4320"/>
        </w:tabs>
        <w:ind w:left="4320" w:hanging="360"/>
      </w:pPr>
      <w:rPr>
        <w:rFonts w:ascii="Symbol" w:hAnsi="Symbol" w:hint="default"/>
      </w:rPr>
    </w:lvl>
    <w:lvl w:ilvl="6" w:tplc="EED63DCE" w:tentative="1">
      <w:start w:val="1"/>
      <w:numFmt w:val="bullet"/>
      <w:lvlText w:val=""/>
      <w:lvlJc w:val="left"/>
      <w:pPr>
        <w:tabs>
          <w:tab w:val="num" w:pos="5040"/>
        </w:tabs>
        <w:ind w:left="5040" w:hanging="360"/>
      </w:pPr>
      <w:rPr>
        <w:rFonts w:ascii="Symbol" w:hAnsi="Symbol" w:hint="default"/>
      </w:rPr>
    </w:lvl>
    <w:lvl w:ilvl="7" w:tplc="88745EEE" w:tentative="1">
      <w:start w:val="1"/>
      <w:numFmt w:val="bullet"/>
      <w:lvlText w:val=""/>
      <w:lvlJc w:val="left"/>
      <w:pPr>
        <w:tabs>
          <w:tab w:val="num" w:pos="5760"/>
        </w:tabs>
        <w:ind w:left="5760" w:hanging="360"/>
      </w:pPr>
      <w:rPr>
        <w:rFonts w:ascii="Symbol" w:hAnsi="Symbol" w:hint="default"/>
      </w:rPr>
    </w:lvl>
    <w:lvl w:ilvl="8" w:tplc="284681D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ABC5D41"/>
    <w:multiLevelType w:val="hybridMultilevel"/>
    <w:tmpl w:val="C5C0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B1387"/>
    <w:multiLevelType w:val="hybridMultilevel"/>
    <w:tmpl w:val="905EE53A"/>
    <w:lvl w:ilvl="0" w:tplc="1D1064B8">
      <w:start w:val="1"/>
      <w:numFmt w:val="bullet"/>
      <w:lvlText w:val=""/>
      <w:lvlJc w:val="left"/>
      <w:pPr>
        <w:tabs>
          <w:tab w:val="num" w:pos="720"/>
        </w:tabs>
        <w:ind w:left="720" w:hanging="360"/>
      </w:pPr>
      <w:rPr>
        <w:rFonts w:ascii="Symbol" w:hAnsi="Symbol" w:hint="default"/>
        <w:sz w:val="20"/>
      </w:rPr>
    </w:lvl>
    <w:lvl w:ilvl="1" w:tplc="6AE6884C" w:tentative="1">
      <w:start w:val="1"/>
      <w:numFmt w:val="bullet"/>
      <w:lvlText w:val="o"/>
      <w:lvlJc w:val="left"/>
      <w:pPr>
        <w:tabs>
          <w:tab w:val="num" w:pos="1440"/>
        </w:tabs>
        <w:ind w:left="1440" w:hanging="360"/>
      </w:pPr>
      <w:rPr>
        <w:rFonts w:ascii="Courier New" w:hAnsi="Courier New" w:hint="default"/>
        <w:sz w:val="20"/>
      </w:rPr>
    </w:lvl>
    <w:lvl w:ilvl="2" w:tplc="3C3638B6" w:tentative="1">
      <w:start w:val="1"/>
      <w:numFmt w:val="bullet"/>
      <w:lvlText w:val=""/>
      <w:lvlJc w:val="left"/>
      <w:pPr>
        <w:tabs>
          <w:tab w:val="num" w:pos="2160"/>
        </w:tabs>
        <w:ind w:left="2160" w:hanging="360"/>
      </w:pPr>
      <w:rPr>
        <w:rFonts w:ascii="Wingdings" w:hAnsi="Wingdings" w:hint="default"/>
        <w:sz w:val="20"/>
      </w:rPr>
    </w:lvl>
    <w:lvl w:ilvl="3" w:tplc="FD764D70" w:tentative="1">
      <w:start w:val="1"/>
      <w:numFmt w:val="bullet"/>
      <w:lvlText w:val=""/>
      <w:lvlJc w:val="left"/>
      <w:pPr>
        <w:tabs>
          <w:tab w:val="num" w:pos="2880"/>
        </w:tabs>
        <w:ind w:left="2880" w:hanging="360"/>
      </w:pPr>
      <w:rPr>
        <w:rFonts w:ascii="Wingdings" w:hAnsi="Wingdings" w:hint="default"/>
        <w:sz w:val="20"/>
      </w:rPr>
    </w:lvl>
    <w:lvl w:ilvl="4" w:tplc="3850B70C" w:tentative="1">
      <w:start w:val="1"/>
      <w:numFmt w:val="bullet"/>
      <w:lvlText w:val=""/>
      <w:lvlJc w:val="left"/>
      <w:pPr>
        <w:tabs>
          <w:tab w:val="num" w:pos="3600"/>
        </w:tabs>
        <w:ind w:left="3600" w:hanging="360"/>
      </w:pPr>
      <w:rPr>
        <w:rFonts w:ascii="Wingdings" w:hAnsi="Wingdings" w:hint="default"/>
        <w:sz w:val="20"/>
      </w:rPr>
    </w:lvl>
    <w:lvl w:ilvl="5" w:tplc="C0FE5726" w:tentative="1">
      <w:start w:val="1"/>
      <w:numFmt w:val="bullet"/>
      <w:lvlText w:val=""/>
      <w:lvlJc w:val="left"/>
      <w:pPr>
        <w:tabs>
          <w:tab w:val="num" w:pos="4320"/>
        </w:tabs>
        <w:ind w:left="4320" w:hanging="360"/>
      </w:pPr>
      <w:rPr>
        <w:rFonts w:ascii="Wingdings" w:hAnsi="Wingdings" w:hint="default"/>
        <w:sz w:val="20"/>
      </w:rPr>
    </w:lvl>
    <w:lvl w:ilvl="6" w:tplc="E60A8C04" w:tentative="1">
      <w:start w:val="1"/>
      <w:numFmt w:val="bullet"/>
      <w:lvlText w:val=""/>
      <w:lvlJc w:val="left"/>
      <w:pPr>
        <w:tabs>
          <w:tab w:val="num" w:pos="5040"/>
        </w:tabs>
        <w:ind w:left="5040" w:hanging="360"/>
      </w:pPr>
      <w:rPr>
        <w:rFonts w:ascii="Wingdings" w:hAnsi="Wingdings" w:hint="default"/>
        <w:sz w:val="20"/>
      </w:rPr>
    </w:lvl>
    <w:lvl w:ilvl="7" w:tplc="D83864DE" w:tentative="1">
      <w:start w:val="1"/>
      <w:numFmt w:val="bullet"/>
      <w:lvlText w:val=""/>
      <w:lvlJc w:val="left"/>
      <w:pPr>
        <w:tabs>
          <w:tab w:val="num" w:pos="5760"/>
        </w:tabs>
        <w:ind w:left="5760" w:hanging="360"/>
      </w:pPr>
      <w:rPr>
        <w:rFonts w:ascii="Wingdings" w:hAnsi="Wingdings" w:hint="default"/>
        <w:sz w:val="20"/>
      </w:rPr>
    </w:lvl>
    <w:lvl w:ilvl="8" w:tplc="07CA163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511F3E"/>
    <w:multiLevelType w:val="hybridMultilevel"/>
    <w:tmpl w:val="E78ED9DA"/>
    <w:lvl w:ilvl="0" w:tplc="B7085A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5631510">
    <w:abstractNumId w:val="18"/>
  </w:num>
  <w:num w:numId="2" w16cid:durableId="1965499247">
    <w:abstractNumId w:val="27"/>
  </w:num>
  <w:num w:numId="3" w16cid:durableId="639967627">
    <w:abstractNumId w:val="0"/>
  </w:num>
  <w:num w:numId="4" w16cid:durableId="630091331">
    <w:abstractNumId w:val="28"/>
  </w:num>
  <w:num w:numId="5" w16cid:durableId="1461024414">
    <w:abstractNumId w:val="37"/>
  </w:num>
  <w:num w:numId="6" w16cid:durableId="1999917138">
    <w:abstractNumId w:val="20"/>
  </w:num>
  <w:num w:numId="7" w16cid:durableId="41101070">
    <w:abstractNumId w:val="25"/>
  </w:num>
  <w:num w:numId="8" w16cid:durableId="1520074663">
    <w:abstractNumId w:val="35"/>
  </w:num>
  <w:num w:numId="9" w16cid:durableId="844053645">
    <w:abstractNumId w:val="24"/>
  </w:num>
  <w:num w:numId="10" w16cid:durableId="197204007">
    <w:abstractNumId w:val="30"/>
  </w:num>
  <w:num w:numId="11" w16cid:durableId="762647936">
    <w:abstractNumId w:val="31"/>
  </w:num>
  <w:num w:numId="12" w16cid:durableId="1567180961">
    <w:abstractNumId w:val="14"/>
  </w:num>
  <w:num w:numId="13" w16cid:durableId="196504237">
    <w:abstractNumId w:val="19"/>
  </w:num>
  <w:num w:numId="14" w16cid:durableId="1671173717">
    <w:abstractNumId w:val="34"/>
  </w:num>
  <w:num w:numId="15" w16cid:durableId="1180004225">
    <w:abstractNumId w:val="38"/>
  </w:num>
  <w:num w:numId="16" w16cid:durableId="282616392">
    <w:abstractNumId w:val="10"/>
  </w:num>
  <w:num w:numId="17" w16cid:durableId="1860506306">
    <w:abstractNumId w:val="33"/>
  </w:num>
  <w:num w:numId="18" w16cid:durableId="1393578810">
    <w:abstractNumId w:val="23"/>
  </w:num>
  <w:num w:numId="19" w16cid:durableId="1306161835">
    <w:abstractNumId w:val="3"/>
  </w:num>
  <w:num w:numId="20" w16cid:durableId="1706640205">
    <w:abstractNumId w:val="2"/>
  </w:num>
  <w:num w:numId="21" w16cid:durableId="1194542590">
    <w:abstractNumId w:val="36"/>
  </w:num>
  <w:num w:numId="22" w16cid:durableId="146019982">
    <w:abstractNumId w:val="32"/>
  </w:num>
  <w:num w:numId="23" w16cid:durableId="1598903290">
    <w:abstractNumId w:val="8"/>
  </w:num>
  <w:num w:numId="24" w16cid:durableId="963536501">
    <w:abstractNumId w:val="16"/>
  </w:num>
  <w:num w:numId="25" w16cid:durableId="132912087">
    <w:abstractNumId w:val="6"/>
  </w:num>
  <w:num w:numId="26" w16cid:durableId="1511798625">
    <w:abstractNumId w:val="39"/>
  </w:num>
  <w:num w:numId="27" w16cid:durableId="1946644955">
    <w:abstractNumId w:val="12"/>
  </w:num>
  <w:num w:numId="28" w16cid:durableId="66731306">
    <w:abstractNumId w:val="5"/>
  </w:num>
  <w:num w:numId="29" w16cid:durableId="2145804331">
    <w:abstractNumId w:val="29"/>
  </w:num>
  <w:num w:numId="30" w16cid:durableId="277764070">
    <w:abstractNumId w:val="7"/>
  </w:num>
  <w:num w:numId="31" w16cid:durableId="665211746">
    <w:abstractNumId w:val="4"/>
  </w:num>
  <w:num w:numId="32" w16cid:durableId="1546598760">
    <w:abstractNumId w:val="21"/>
  </w:num>
  <w:num w:numId="33" w16cid:durableId="2048526273">
    <w:abstractNumId w:val="13"/>
  </w:num>
  <w:num w:numId="34" w16cid:durableId="1371566233">
    <w:abstractNumId w:val="17"/>
  </w:num>
  <w:num w:numId="35" w16cid:durableId="2032873745">
    <w:abstractNumId w:val="1"/>
  </w:num>
  <w:num w:numId="36" w16cid:durableId="700016391">
    <w:abstractNumId w:val="22"/>
  </w:num>
  <w:num w:numId="37" w16cid:durableId="1269704388">
    <w:abstractNumId w:val="11"/>
  </w:num>
  <w:num w:numId="38" w16cid:durableId="1243755131">
    <w:abstractNumId w:val="15"/>
  </w:num>
  <w:num w:numId="39" w16cid:durableId="1161459112">
    <w:abstractNumId w:val="26"/>
  </w:num>
  <w:num w:numId="40" w16cid:durableId="11962315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40"/>
    <w:rsid w:val="00026739"/>
    <w:rsid w:val="000B7AAD"/>
    <w:rsid w:val="000D5426"/>
    <w:rsid w:val="000D5901"/>
    <w:rsid w:val="00101D8B"/>
    <w:rsid w:val="00183CE8"/>
    <w:rsid w:val="001950F7"/>
    <w:rsid w:val="0019662D"/>
    <w:rsid w:val="001D66EF"/>
    <w:rsid w:val="001E0A95"/>
    <w:rsid w:val="00237FF0"/>
    <w:rsid w:val="002757DC"/>
    <w:rsid w:val="002921AB"/>
    <w:rsid w:val="002A24F5"/>
    <w:rsid w:val="002C3501"/>
    <w:rsid w:val="002C7812"/>
    <w:rsid w:val="002F3852"/>
    <w:rsid w:val="003127A8"/>
    <w:rsid w:val="00366A50"/>
    <w:rsid w:val="00391034"/>
    <w:rsid w:val="003C6234"/>
    <w:rsid w:val="003F6DF1"/>
    <w:rsid w:val="004907A0"/>
    <w:rsid w:val="00497145"/>
    <w:rsid w:val="004A5D5D"/>
    <w:rsid w:val="004B4B89"/>
    <w:rsid w:val="004E3663"/>
    <w:rsid w:val="00501A3C"/>
    <w:rsid w:val="00517050"/>
    <w:rsid w:val="00544BF9"/>
    <w:rsid w:val="00565D26"/>
    <w:rsid w:val="00577A13"/>
    <w:rsid w:val="005B39B2"/>
    <w:rsid w:val="005D4296"/>
    <w:rsid w:val="005D7105"/>
    <w:rsid w:val="00606239"/>
    <w:rsid w:val="00686C29"/>
    <w:rsid w:val="006B0C78"/>
    <w:rsid w:val="006B3504"/>
    <w:rsid w:val="006B7E38"/>
    <w:rsid w:val="006C03B7"/>
    <w:rsid w:val="007072CD"/>
    <w:rsid w:val="00716048"/>
    <w:rsid w:val="00725061"/>
    <w:rsid w:val="00763736"/>
    <w:rsid w:val="007B1870"/>
    <w:rsid w:val="007C74D3"/>
    <w:rsid w:val="007D5152"/>
    <w:rsid w:val="007E1DFA"/>
    <w:rsid w:val="007F083A"/>
    <w:rsid w:val="0080333A"/>
    <w:rsid w:val="00830645"/>
    <w:rsid w:val="00886B31"/>
    <w:rsid w:val="008872F3"/>
    <w:rsid w:val="008A04B3"/>
    <w:rsid w:val="008A542F"/>
    <w:rsid w:val="008D6684"/>
    <w:rsid w:val="0093108A"/>
    <w:rsid w:val="0093545A"/>
    <w:rsid w:val="00956385"/>
    <w:rsid w:val="00984C5C"/>
    <w:rsid w:val="009A2D60"/>
    <w:rsid w:val="009D1FF6"/>
    <w:rsid w:val="00A04278"/>
    <w:rsid w:val="00A063FF"/>
    <w:rsid w:val="00AA0907"/>
    <w:rsid w:val="00AA761B"/>
    <w:rsid w:val="00AD78F3"/>
    <w:rsid w:val="00AF4340"/>
    <w:rsid w:val="00B007D9"/>
    <w:rsid w:val="00B04840"/>
    <w:rsid w:val="00B52297"/>
    <w:rsid w:val="00B7177E"/>
    <w:rsid w:val="00BC6B0A"/>
    <w:rsid w:val="00BE44B2"/>
    <w:rsid w:val="00BE4CAF"/>
    <w:rsid w:val="00BF321E"/>
    <w:rsid w:val="00C0158E"/>
    <w:rsid w:val="00C11058"/>
    <w:rsid w:val="00C241E2"/>
    <w:rsid w:val="00C42CCD"/>
    <w:rsid w:val="00C84749"/>
    <w:rsid w:val="00CE3BE3"/>
    <w:rsid w:val="00D449D6"/>
    <w:rsid w:val="00D56C82"/>
    <w:rsid w:val="00D66F5F"/>
    <w:rsid w:val="00D72357"/>
    <w:rsid w:val="00E21E3D"/>
    <w:rsid w:val="00E22643"/>
    <w:rsid w:val="00E67F42"/>
    <w:rsid w:val="00E948B1"/>
    <w:rsid w:val="00EE0D41"/>
    <w:rsid w:val="00F25715"/>
    <w:rsid w:val="00FB1C49"/>
    <w:rsid w:val="00FC2855"/>
    <w:rsid w:val="00FC5F64"/>
    <w:rsid w:val="0597E66E"/>
    <w:rsid w:val="0C72914E"/>
    <w:rsid w:val="0D05201E"/>
    <w:rsid w:val="11EBC77C"/>
    <w:rsid w:val="135CCE9C"/>
    <w:rsid w:val="1799A81B"/>
    <w:rsid w:val="1855D423"/>
    <w:rsid w:val="1DE09EEB"/>
    <w:rsid w:val="1FE9818E"/>
    <w:rsid w:val="216CD2E8"/>
    <w:rsid w:val="2804F939"/>
    <w:rsid w:val="2BAE50F0"/>
    <w:rsid w:val="2D17365F"/>
    <w:rsid w:val="2F84431D"/>
    <w:rsid w:val="3AD88C14"/>
    <w:rsid w:val="3CCF318E"/>
    <w:rsid w:val="409681AA"/>
    <w:rsid w:val="4316F9E6"/>
    <w:rsid w:val="44DB0DBC"/>
    <w:rsid w:val="45688DC1"/>
    <w:rsid w:val="4968C9D4"/>
    <w:rsid w:val="56262549"/>
    <w:rsid w:val="58471470"/>
    <w:rsid w:val="5B312F99"/>
    <w:rsid w:val="5F7A20AF"/>
    <w:rsid w:val="5FBFC424"/>
    <w:rsid w:val="6658D56B"/>
    <w:rsid w:val="673AE168"/>
    <w:rsid w:val="6CD84A2D"/>
    <w:rsid w:val="6E465EBF"/>
    <w:rsid w:val="6E4F17F2"/>
    <w:rsid w:val="73360CA5"/>
    <w:rsid w:val="75884537"/>
    <w:rsid w:val="7F7B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82CF9"/>
  <w15:chartTrackingRefBased/>
  <w15:docId w15:val="{A2B211C8-616D-4DFF-BEAD-D1C30191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1E"/>
    <w:pPr>
      <w:spacing w:after="0" w:line="240" w:lineRule="auto"/>
      <w:ind w:left="720"/>
    </w:pPr>
    <w:rPr>
      <w:rFonts w:ascii="Calibri" w:eastAsia="Calibri" w:hAnsi="Calibri" w:cs="Times New Roman"/>
    </w:rPr>
  </w:style>
  <w:style w:type="character" w:styleId="Hyperlink">
    <w:name w:val="Hyperlink"/>
    <w:basedOn w:val="DefaultParagraphFont"/>
    <w:rsid w:val="00D72357"/>
    <w:rPr>
      <w:color w:val="0000FF"/>
      <w:u w:val="single"/>
    </w:rPr>
  </w:style>
  <w:style w:type="paragraph" w:styleId="Header">
    <w:name w:val="header"/>
    <w:basedOn w:val="Normal"/>
    <w:link w:val="HeaderChar"/>
    <w:uiPriority w:val="99"/>
    <w:unhideWhenUsed/>
    <w:rsid w:val="00D56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C82"/>
  </w:style>
  <w:style w:type="paragraph" w:styleId="Footer">
    <w:name w:val="footer"/>
    <w:basedOn w:val="Normal"/>
    <w:link w:val="FooterChar"/>
    <w:uiPriority w:val="99"/>
    <w:unhideWhenUsed/>
    <w:rsid w:val="00D56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C82"/>
  </w:style>
  <w:style w:type="paragraph" w:customStyle="1" w:styleId="Default">
    <w:name w:val="Default"/>
    <w:rsid w:val="004B4B89"/>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8033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907A0"/>
    <w:pPr>
      <w:spacing w:after="0" w:line="240" w:lineRule="auto"/>
    </w:pPr>
    <w:rPr>
      <w:rFonts w:ascii="Courier 10 Pitch" w:eastAsia="Times New Roman" w:hAnsi="Courier 10 Pitch" w:cs="Times New Roman"/>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5076">
      <w:bodyDiv w:val="1"/>
      <w:marLeft w:val="0"/>
      <w:marRight w:val="0"/>
      <w:marTop w:val="0"/>
      <w:marBottom w:val="0"/>
      <w:divBdr>
        <w:top w:val="none" w:sz="0" w:space="0" w:color="auto"/>
        <w:left w:val="none" w:sz="0" w:space="0" w:color="auto"/>
        <w:bottom w:val="none" w:sz="0" w:space="0" w:color="auto"/>
        <w:right w:val="none" w:sz="0" w:space="0" w:color="auto"/>
      </w:divBdr>
      <w:divsChild>
        <w:div w:id="1983000923">
          <w:marLeft w:val="547"/>
          <w:marRight w:val="0"/>
          <w:marTop w:val="0"/>
          <w:marBottom w:val="0"/>
          <w:divBdr>
            <w:top w:val="none" w:sz="0" w:space="0" w:color="auto"/>
            <w:left w:val="none" w:sz="0" w:space="0" w:color="auto"/>
            <w:bottom w:val="none" w:sz="0" w:space="0" w:color="auto"/>
            <w:right w:val="none" w:sz="0" w:space="0" w:color="auto"/>
          </w:divBdr>
        </w:div>
        <w:div w:id="200679131">
          <w:marLeft w:val="547"/>
          <w:marRight w:val="0"/>
          <w:marTop w:val="0"/>
          <w:marBottom w:val="0"/>
          <w:divBdr>
            <w:top w:val="none" w:sz="0" w:space="0" w:color="auto"/>
            <w:left w:val="none" w:sz="0" w:space="0" w:color="auto"/>
            <w:bottom w:val="none" w:sz="0" w:space="0" w:color="auto"/>
            <w:right w:val="none" w:sz="0" w:space="0" w:color="auto"/>
          </w:divBdr>
        </w:div>
        <w:div w:id="1811435698">
          <w:marLeft w:val="547"/>
          <w:marRight w:val="0"/>
          <w:marTop w:val="0"/>
          <w:marBottom w:val="0"/>
          <w:divBdr>
            <w:top w:val="none" w:sz="0" w:space="0" w:color="auto"/>
            <w:left w:val="none" w:sz="0" w:space="0" w:color="auto"/>
            <w:bottom w:val="none" w:sz="0" w:space="0" w:color="auto"/>
            <w:right w:val="none" w:sz="0" w:space="0" w:color="auto"/>
          </w:divBdr>
        </w:div>
        <w:div w:id="1639912720">
          <w:marLeft w:val="547"/>
          <w:marRight w:val="0"/>
          <w:marTop w:val="0"/>
          <w:marBottom w:val="0"/>
          <w:divBdr>
            <w:top w:val="none" w:sz="0" w:space="0" w:color="auto"/>
            <w:left w:val="none" w:sz="0" w:space="0" w:color="auto"/>
            <w:bottom w:val="none" w:sz="0" w:space="0" w:color="auto"/>
            <w:right w:val="none" w:sz="0" w:space="0" w:color="auto"/>
          </w:divBdr>
        </w:div>
        <w:div w:id="765030878">
          <w:marLeft w:val="547"/>
          <w:marRight w:val="0"/>
          <w:marTop w:val="0"/>
          <w:marBottom w:val="0"/>
          <w:divBdr>
            <w:top w:val="none" w:sz="0" w:space="0" w:color="auto"/>
            <w:left w:val="none" w:sz="0" w:space="0" w:color="auto"/>
            <w:bottom w:val="none" w:sz="0" w:space="0" w:color="auto"/>
            <w:right w:val="none" w:sz="0" w:space="0" w:color="auto"/>
          </w:divBdr>
        </w:div>
        <w:div w:id="2141455801">
          <w:marLeft w:val="547"/>
          <w:marRight w:val="0"/>
          <w:marTop w:val="0"/>
          <w:marBottom w:val="0"/>
          <w:divBdr>
            <w:top w:val="none" w:sz="0" w:space="0" w:color="auto"/>
            <w:left w:val="none" w:sz="0" w:space="0" w:color="auto"/>
            <w:bottom w:val="none" w:sz="0" w:space="0" w:color="auto"/>
            <w:right w:val="none" w:sz="0" w:space="0" w:color="auto"/>
          </w:divBdr>
        </w:div>
      </w:divsChild>
    </w:div>
    <w:div w:id="388309229">
      <w:bodyDiv w:val="1"/>
      <w:marLeft w:val="0"/>
      <w:marRight w:val="0"/>
      <w:marTop w:val="0"/>
      <w:marBottom w:val="0"/>
      <w:divBdr>
        <w:top w:val="none" w:sz="0" w:space="0" w:color="auto"/>
        <w:left w:val="none" w:sz="0" w:space="0" w:color="auto"/>
        <w:bottom w:val="none" w:sz="0" w:space="0" w:color="auto"/>
        <w:right w:val="none" w:sz="0" w:space="0" w:color="auto"/>
      </w:divBdr>
      <w:divsChild>
        <w:div w:id="1424259028">
          <w:marLeft w:val="547"/>
          <w:marRight w:val="0"/>
          <w:marTop w:val="0"/>
          <w:marBottom w:val="0"/>
          <w:divBdr>
            <w:top w:val="none" w:sz="0" w:space="0" w:color="auto"/>
            <w:left w:val="none" w:sz="0" w:space="0" w:color="auto"/>
            <w:bottom w:val="none" w:sz="0" w:space="0" w:color="auto"/>
            <w:right w:val="none" w:sz="0" w:space="0" w:color="auto"/>
          </w:divBdr>
        </w:div>
        <w:div w:id="2008897632">
          <w:marLeft w:val="547"/>
          <w:marRight w:val="0"/>
          <w:marTop w:val="0"/>
          <w:marBottom w:val="0"/>
          <w:divBdr>
            <w:top w:val="none" w:sz="0" w:space="0" w:color="auto"/>
            <w:left w:val="none" w:sz="0" w:space="0" w:color="auto"/>
            <w:bottom w:val="none" w:sz="0" w:space="0" w:color="auto"/>
            <w:right w:val="none" w:sz="0" w:space="0" w:color="auto"/>
          </w:divBdr>
        </w:div>
        <w:div w:id="2087729017">
          <w:marLeft w:val="547"/>
          <w:marRight w:val="0"/>
          <w:marTop w:val="0"/>
          <w:marBottom w:val="0"/>
          <w:divBdr>
            <w:top w:val="none" w:sz="0" w:space="0" w:color="auto"/>
            <w:left w:val="none" w:sz="0" w:space="0" w:color="auto"/>
            <w:bottom w:val="none" w:sz="0" w:space="0" w:color="auto"/>
            <w:right w:val="none" w:sz="0" w:space="0" w:color="auto"/>
          </w:divBdr>
        </w:div>
        <w:div w:id="1171338446">
          <w:marLeft w:val="547"/>
          <w:marRight w:val="0"/>
          <w:marTop w:val="0"/>
          <w:marBottom w:val="0"/>
          <w:divBdr>
            <w:top w:val="none" w:sz="0" w:space="0" w:color="auto"/>
            <w:left w:val="none" w:sz="0" w:space="0" w:color="auto"/>
            <w:bottom w:val="none" w:sz="0" w:space="0" w:color="auto"/>
            <w:right w:val="none" w:sz="0" w:space="0" w:color="auto"/>
          </w:divBdr>
        </w:div>
        <w:div w:id="849635965">
          <w:marLeft w:val="547"/>
          <w:marRight w:val="0"/>
          <w:marTop w:val="0"/>
          <w:marBottom w:val="0"/>
          <w:divBdr>
            <w:top w:val="none" w:sz="0" w:space="0" w:color="auto"/>
            <w:left w:val="none" w:sz="0" w:space="0" w:color="auto"/>
            <w:bottom w:val="none" w:sz="0" w:space="0" w:color="auto"/>
            <w:right w:val="none" w:sz="0" w:space="0" w:color="auto"/>
          </w:divBdr>
        </w:div>
        <w:div w:id="1905531900">
          <w:marLeft w:val="547"/>
          <w:marRight w:val="0"/>
          <w:marTop w:val="0"/>
          <w:marBottom w:val="0"/>
          <w:divBdr>
            <w:top w:val="none" w:sz="0" w:space="0" w:color="auto"/>
            <w:left w:val="none" w:sz="0" w:space="0" w:color="auto"/>
            <w:bottom w:val="none" w:sz="0" w:space="0" w:color="auto"/>
            <w:right w:val="none" w:sz="0" w:space="0" w:color="auto"/>
          </w:divBdr>
        </w:div>
      </w:divsChild>
    </w:div>
    <w:div w:id="662202110">
      <w:bodyDiv w:val="1"/>
      <w:marLeft w:val="0"/>
      <w:marRight w:val="0"/>
      <w:marTop w:val="0"/>
      <w:marBottom w:val="0"/>
      <w:divBdr>
        <w:top w:val="none" w:sz="0" w:space="0" w:color="auto"/>
        <w:left w:val="none" w:sz="0" w:space="0" w:color="auto"/>
        <w:bottom w:val="none" w:sz="0" w:space="0" w:color="auto"/>
        <w:right w:val="none" w:sz="0" w:space="0" w:color="auto"/>
      </w:divBdr>
    </w:div>
    <w:div w:id="796338644">
      <w:bodyDiv w:val="1"/>
      <w:marLeft w:val="0"/>
      <w:marRight w:val="0"/>
      <w:marTop w:val="0"/>
      <w:marBottom w:val="0"/>
      <w:divBdr>
        <w:top w:val="none" w:sz="0" w:space="0" w:color="auto"/>
        <w:left w:val="none" w:sz="0" w:space="0" w:color="auto"/>
        <w:bottom w:val="none" w:sz="0" w:space="0" w:color="auto"/>
        <w:right w:val="none" w:sz="0" w:space="0" w:color="auto"/>
      </w:divBdr>
      <w:divsChild>
        <w:div w:id="836650529">
          <w:marLeft w:val="547"/>
          <w:marRight w:val="0"/>
          <w:marTop w:val="0"/>
          <w:marBottom w:val="0"/>
          <w:divBdr>
            <w:top w:val="none" w:sz="0" w:space="0" w:color="auto"/>
            <w:left w:val="none" w:sz="0" w:space="0" w:color="auto"/>
            <w:bottom w:val="none" w:sz="0" w:space="0" w:color="auto"/>
            <w:right w:val="none" w:sz="0" w:space="0" w:color="auto"/>
          </w:divBdr>
        </w:div>
        <w:div w:id="1804493659">
          <w:marLeft w:val="547"/>
          <w:marRight w:val="0"/>
          <w:marTop w:val="0"/>
          <w:marBottom w:val="0"/>
          <w:divBdr>
            <w:top w:val="none" w:sz="0" w:space="0" w:color="auto"/>
            <w:left w:val="none" w:sz="0" w:space="0" w:color="auto"/>
            <w:bottom w:val="none" w:sz="0" w:space="0" w:color="auto"/>
            <w:right w:val="none" w:sz="0" w:space="0" w:color="auto"/>
          </w:divBdr>
        </w:div>
        <w:div w:id="1272710688">
          <w:marLeft w:val="547"/>
          <w:marRight w:val="0"/>
          <w:marTop w:val="0"/>
          <w:marBottom w:val="0"/>
          <w:divBdr>
            <w:top w:val="none" w:sz="0" w:space="0" w:color="auto"/>
            <w:left w:val="none" w:sz="0" w:space="0" w:color="auto"/>
            <w:bottom w:val="none" w:sz="0" w:space="0" w:color="auto"/>
            <w:right w:val="none" w:sz="0" w:space="0" w:color="auto"/>
          </w:divBdr>
        </w:div>
        <w:div w:id="130024626">
          <w:marLeft w:val="547"/>
          <w:marRight w:val="0"/>
          <w:marTop w:val="0"/>
          <w:marBottom w:val="0"/>
          <w:divBdr>
            <w:top w:val="none" w:sz="0" w:space="0" w:color="auto"/>
            <w:left w:val="none" w:sz="0" w:space="0" w:color="auto"/>
            <w:bottom w:val="none" w:sz="0" w:space="0" w:color="auto"/>
            <w:right w:val="none" w:sz="0" w:space="0" w:color="auto"/>
          </w:divBdr>
        </w:div>
        <w:div w:id="1890143298">
          <w:marLeft w:val="547"/>
          <w:marRight w:val="0"/>
          <w:marTop w:val="0"/>
          <w:marBottom w:val="0"/>
          <w:divBdr>
            <w:top w:val="none" w:sz="0" w:space="0" w:color="auto"/>
            <w:left w:val="none" w:sz="0" w:space="0" w:color="auto"/>
            <w:bottom w:val="none" w:sz="0" w:space="0" w:color="auto"/>
            <w:right w:val="none" w:sz="0" w:space="0" w:color="auto"/>
          </w:divBdr>
        </w:div>
        <w:div w:id="1594967857">
          <w:marLeft w:val="547"/>
          <w:marRight w:val="0"/>
          <w:marTop w:val="0"/>
          <w:marBottom w:val="0"/>
          <w:divBdr>
            <w:top w:val="none" w:sz="0" w:space="0" w:color="auto"/>
            <w:left w:val="none" w:sz="0" w:space="0" w:color="auto"/>
            <w:bottom w:val="none" w:sz="0" w:space="0" w:color="auto"/>
            <w:right w:val="none" w:sz="0" w:space="0" w:color="auto"/>
          </w:divBdr>
        </w:div>
      </w:divsChild>
    </w:div>
    <w:div w:id="971790449">
      <w:bodyDiv w:val="1"/>
      <w:marLeft w:val="0"/>
      <w:marRight w:val="0"/>
      <w:marTop w:val="0"/>
      <w:marBottom w:val="0"/>
      <w:divBdr>
        <w:top w:val="none" w:sz="0" w:space="0" w:color="auto"/>
        <w:left w:val="none" w:sz="0" w:space="0" w:color="auto"/>
        <w:bottom w:val="none" w:sz="0" w:space="0" w:color="auto"/>
        <w:right w:val="none" w:sz="0" w:space="0" w:color="auto"/>
      </w:divBdr>
    </w:div>
    <w:div w:id="1217011633">
      <w:bodyDiv w:val="1"/>
      <w:marLeft w:val="0"/>
      <w:marRight w:val="0"/>
      <w:marTop w:val="0"/>
      <w:marBottom w:val="0"/>
      <w:divBdr>
        <w:top w:val="none" w:sz="0" w:space="0" w:color="auto"/>
        <w:left w:val="none" w:sz="0" w:space="0" w:color="auto"/>
        <w:bottom w:val="none" w:sz="0" w:space="0" w:color="auto"/>
        <w:right w:val="none" w:sz="0" w:space="0" w:color="auto"/>
      </w:divBdr>
    </w:div>
    <w:div w:id="1885553807">
      <w:bodyDiv w:val="1"/>
      <w:marLeft w:val="0"/>
      <w:marRight w:val="0"/>
      <w:marTop w:val="0"/>
      <w:marBottom w:val="0"/>
      <w:divBdr>
        <w:top w:val="none" w:sz="0" w:space="0" w:color="auto"/>
        <w:left w:val="none" w:sz="0" w:space="0" w:color="auto"/>
        <w:bottom w:val="none" w:sz="0" w:space="0" w:color="auto"/>
        <w:right w:val="none" w:sz="0" w:space="0" w:color="auto"/>
      </w:divBdr>
      <w:divsChild>
        <w:div w:id="462578328">
          <w:marLeft w:val="547"/>
          <w:marRight w:val="0"/>
          <w:marTop w:val="0"/>
          <w:marBottom w:val="0"/>
          <w:divBdr>
            <w:top w:val="none" w:sz="0" w:space="0" w:color="auto"/>
            <w:left w:val="none" w:sz="0" w:space="0" w:color="auto"/>
            <w:bottom w:val="none" w:sz="0" w:space="0" w:color="auto"/>
            <w:right w:val="none" w:sz="0" w:space="0" w:color="auto"/>
          </w:divBdr>
        </w:div>
        <w:div w:id="1145976366">
          <w:marLeft w:val="547"/>
          <w:marRight w:val="0"/>
          <w:marTop w:val="0"/>
          <w:marBottom w:val="0"/>
          <w:divBdr>
            <w:top w:val="none" w:sz="0" w:space="0" w:color="auto"/>
            <w:left w:val="none" w:sz="0" w:space="0" w:color="auto"/>
            <w:bottom w:val="none" w:sz="0" w:space="0" w:color="auto"/>
            <w:right w:val="none" w:sz="0" w:space="0" w:color="auto"/>
          </w:divBdr>
        </w:div>
        <w:div w:id="1892879774">
          <w:marLeft w:val="547"/>
          <w:marRight w:val="0"/>
          <w:marTop w:val="0"/>
          <w:marBottom w:val="0"/>
          <w:divBdr>
            <w:top w:val="none" w:sz="0" w:space="0" w:color="auto"/>
            <w:left w:val="none" w:sz="0" w:space="0" w:color="auto"/>
            <w:bottom w:val="none" w:sz="0" w:space="0" w:color="auto"/>
            <w:right w:val="none" w:sz="0" w:space="0" w:color="auto"/>
          </w:divBdr>
        </w:div>
        <w:div w:id="49035524">
          <w:marLeft w:val="547"/>
          <w:marRight w:val="0"/>
          <w:marTop w:val="0"/>
          <w:marBottom w:val="0"/>
          <w:divBdr>
            <w:top w:val="none" w:sz="0" w:space="0" w:color="auto"/>
            <w:left w:val="none" w:sz="0" w:space="0" w:color="auto"/>
            <w:bottom w:val="none" w:sz="0" w:space="0" w:color="auto"/>
            <w:right w:val="none" w:sz="0" w:space="0" w:color="auto"/>
          </w:divBdr>
        </w:div>
        <w:div w:id="1422022372">
          <w:marLeft w:val="547"/>
          <w:marRight w:val="0"/>
          <w:marTop w:val="0"/>
          <w:marBottom w:val="0"/>
          <w:divBdr>
            <w:top w:val="none" w:sz="0" w:space="0" w:color="auto"/>
            <w:left w:val="none" w:sz="0" w:space="0" w:color="auto"/>
            <w:bottom w:val="none" w:sz="0" w:space="0" w:color="auto"/>
            <w:right w:val="none" w:sz="0" w:space="0" w:color="auto"/>
          </w:divBdr>
        </w:div>
        <w:div w:id="1117988092">
          <w:marLeft w:val="547"/>
          <w:marRight w:val="0"/>
          <w:marTop w:val="0"/>
          <w:marBottom w:val="0"/>
          <w:divBdr>
            <w:top w:val="none" w:sz="0" w:space="0" w:color="auto"/>
            <w:left w:val="none" w:sz="0" w:space="0" w:color="auto"/>
            <w:bottom w:val="none" w:sz="0" w:space="0" w:color="auto"/>
            <w:right w:val="none" w:sz="0" w:space="0" w:color="auto"/>
          </w:divBdr>
        </w:div>
        <w:div w:id="1916620521">
          <w:marLeft w:val="547"/>
          <w:marRight w:val="0"/>
          <w:marTop w:val="0"/>
          <w:marBottom w:val="0"/>
          <w:divBdr>
            <w:top w:val="none" w:sz="0" w:space="0" w:color="auto"/>
            <w:left w:val="none" w:sz="0" w:space="0" w:color="auto"/>
            <w:bottom w:val="none" w:sz="0" w:space="0" w:color="auto"/>
            <w:right w:val="none" w:sz="0" w:space="0" w:color="auto"/>
          </w:divBdr>
        </w:div>
        <w:div w:id="167403223">
          <w:marLeft w:val="547"/>
          <w:marRight w:val="0"/>
          <w:marTop w:val="0"/>
          <w:marBottom w:val="0"/>
          <w:divBdr>
            <w:top w:val="none" w:sz="0" w:space="0" w:color="auto"/>
            <w:left w:val="none" w:sz="0" w:space="0" w:color="auto"/>
            <w:bottom w:val="none" w:sz="0" w:space="0" w:color="auto"/>
            <w:right w:val="none" w:sz="0" w:space="0" w:color="auto"/>
          </w:divBdr>
        </w:div>
        <w:div w:id="1777872578">
          <w:marLeft w:val="547"/>
          <w:marRight w:val="0"/>
          <w:marTop w:val="0"/>
          <w:marBottom w:val="0"/>
          <w:divBdr>
            <w:top w:val="none" w:sz="0" w:space="0" w:color="auto"/>
            <w:left w:val="none" w:sz="0" w:space="0" w:color="auto"/>
            <w:bottom w:val="none" w:sz="0" w:space="0" w:color="auto"/>
            <w:right w:val="none" w:sz="0" w:space="0" w:color="auto"/>
          </w:divBdr>
        </w:div>
      </w:divsChild>
    </w:div>
    <w:div w:id="2028168729">
      <w:bodyDiv w:val="1"/>
      <w:marLeft w:val="0"/>
      <w:marRight w:val="0"/>
      <w:marTop w:val="0"/>
      <w:marBottom w:val="0"/>
      <w:divBdr>
        <w:top w:val="none" w:sz="0" w:space="0" w:color="auto"/>
        <w:left w:val="none" w:sz="0" w:space="0" w:color="auto"/>
        <w:bottom w:val="none" w:sz="0" w:space="0" w:color="auto"/>
        <w:right w:val="none" w:sz="0" w:space="0" w:color="auto"/>
      </w:divBdr>
      <w:divsChild>
        <w:div w:id="1678992962">
          <w:marLeft w:val="547"/>
          <w:marRight w:val="0"/>
          <w:marTop w:val="0"/>
          <w:marBottom w:val="0"/>
          <w:divBdr>
            <w:top w:val="none" w:sz="0" w:space="0" w:color="auto"/>
            <w:left w:val="none" w:sz="0" w:space="0" w:color="auto"/>
            <w:bottom w:val="none" w:sz="0" w:space="0" w:color="auto"/>
            <w:right w:val="none" w:sz="0" w:space="0" w:color="auto"/>
          </w:divBdr>
        </w:div>
        <w:div w:id="948119794">
          <w:marLeft w:val="547"/>
          <w:marRight w:val="0"/>
          <w:marTop w:val="0"/>
          <w:marBottom w:val="0"/>
          <w:divBdr>
            <w:top w:val="none" w:sz="0" w:space="0" w:color="auto"/>
            <w:left w:val="none" w:sz="0" w:space="0" w:color="auto"/>
            <w:bottom w:val="none" w:sz="0" w:space="0" w:color="auto"/>
            <w:right w:val="none" w:sz="0" w:space="0" w:color="auto"/>
          </w:divBdr>
        </w:div>
        <w:div w:id="492261804">
          <w:marLeft w:val="547"/>
          <w:marRight w:val="0"/>
          <w:marTop w:val="0"/>
          <w:marBottom w:val="0"/>
          <w:divBdr>
            <w:top w:val="none" w:sz="0" w:space="0" w:color="auto"/>
            <w:left w:val="none" w:sz="0" w:space="0" w:color="auto"/>
            <w:bottom w:val="none" w:sz="0" w:space="0" w:color="auto"/>
            <w:right w:val="none" w:sz="0" w:space="0" w:color="auto"/>
          </w:divBdr>
        </w:div>
        <w:div w:id="856772924">
          <w:marLeft w:val="547"/>
          <w:marRight w:val="0"/>
          <w:marTop w:val="0"/>
          <w:marBottom w:val="0"/>
          <w:divBdr>
            <w:top w:val="none" w:sz="0" w:space="0" w:color="auto"/>
            <w:left w:val="none" w:sz="0" w:space="0" w:color="auto"/>
            <w:bottom w:val="none" w:sz="0" w:space="0" w:color="auto"/>
            <w:right w:val="none" w:sz="0" w:space="0" w:color="auto"/>
          </w:divBdr>
        </w:div>
        <w:div w:id="1965841553">
          <w:marLeft w:val="547"/>
          <w:marRight w:val="0"/>
          <w:marTop w:val="0"/>
          <w:marBottom w:val="0"/>
          <w:divBdr>
            <w:top w:val="none" w:sz="0" w:space="0" w:color="auto"/>
            <w:left w:val="none" w:sz="0" w:space="0" w:color="auto"/>
            <w:bottom w:val="none" w:sz="0" w:space="0" w:color="auto"/>
            <w:right w:val="none" w:sz="0" w:space="0" w:color="auto"/>
          </w:divBdr>
        </w:div>
        <w:div w:id="5439088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F155E0C44BB46A8952E92A707C248" ma:contentTypeVersion="9" ma:contentTypeDescription="Create a new document." ma:contentTypeScope="" ma:versionID="6264f515c7bfe48f11726550f2469503">
  <xsd:schema xmlns:xsd="http://www.w3.org/2001/XMLSchema" xmlns:xs="http://www.w3.org/2001/XMLSchema" xmlns:p="http://schemas.microsoft.com/office/2006/metadata/properties" xmlns:ns2="5230ea9f-720b-4064-ad77-2f9045b69694" targetNamespace="http://schemas.microsoft.com/office/2006/metadata/properties" ma:root="true" ma:fieldsID="6a3a2424dd7f0bc17d4c46e7672f2b2e" ns2:_="">
    <xsd:import namespace="5230ea9f-720b-4064-ad77-2f9045b696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0ea9f-720b-4064-ad77-2f9045b69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F3FFB-1280-4096-86E7-2C546B4E6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0ea9f-720b-4064-ad77-2f9045b69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C3173-A522-4006-9141-4BE058E33952}">
  <ds:schemaRefs>
    <ds:schemaRef ds:uri="http://schemas.microsoft.com/sharepoint/v3/contenttype/forms"/>
  </ds:schemaRefs>
</ds:datastoreItem>
</file>

<file path=customXml/itemProps3.xml><?xml version="1.0" encoding="utf-8"?>
<ds:datastoreItem xmlns:ds="http://schemas.openxmlformats.org/officeDocument/2006/customXml" ds:itemID="{4883B546-551A-46E8-A5D7-6056F4AB3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Krystan Krucki</dc:creator>
  <cp:keywords/>
  <dc:description/>
  <cp:lastModifiedBy>Teresa King</cp:lastModifiedBy>
  <cp:revision>21</cp:revision>
  <cp:lastPrinted>2020-06-04T13:12:00Z</cp:lastPrinted>
  <dcterms:created xsi:type="dcterms:W3CDTF">2021-07-06T19:36:00Z</dcterms:created>
  <dcterms:modified xsi:type="dcterms:W3CDTF">2022-10-05T22:24:00Z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0x010100A92F155E0C44BB46A8952E92A707C248</vt:lpwstr>
  </property>
</Properties>
</file>